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B06" w:rsidRDefault="00B34B06">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B34B06" w:rsidRDefault="00B34B06">
      <w:pPr>
        <w:widowControl w:val="0"/>
        <w:autoSpaceDE w:val="0"/>
        <w:autoSpaceDN w:val="0"/>
        <w:adjustRightInd w:val="0"/>
        <w:spacing w:after="0" w:line="240" w:lineRule="auto"/>
        <w:jc w:val="both"/>
        <w:outlineLvl w:val="0"/>
        <w:rPr>
          <w:rFonts w:ascii="Calibri" w:hAnsi="Calibri" w:cs="Calibri"/>
        </w:rPr>
      </w:pPr>
    </w:p>
    <w:p w:rsidR="00B34B06" w:rsidRDefault="00B34B06">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САМАРСКОЙ ОБЛАСТИ</w:t>
      </w:r>
    </w:p>
    <w:p w:rsidR="00B34B06" w:rsidRDefault="00B34B06">
      <w:pPr>
        <w:widowControl w:val="0"/>
        <w:autoSpaceDE w:val="0"/>
        <w:autoSpaceDN w:val="0"/>
        <w:adjustRightInd w:val="0"/>
        <w:spacing w:after="0" w:line="240" w:lineRule="auto"/>
        <w:jc w:val="center"/>
        <w:rPr>
          <w:rFonts w:ascii="Calibri" w:hAnsi="Calibri" w:cs="Calibri"/>
          <w:b/>
          <w:bCs/>
        </w:rPr>
      </w:pPr>
    </w:p>
    <w:p w:rsidR="00B34B06" w:rsidRDefault="00B34B0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B34B06" w:rsidRDefault="00B34B0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22 декабря 2010 г. N 669</w:t>
      </w:r>
    </w:p>
    <w:p w:rsidR="00B34B06" w:rsidRDefault="00B34B06">
      <w:pPr>
        <w:widowControl w:val="0"/>
        <w:autoSpaceDE w:val="0"/>
        <w:autoSpaceDN w:val="0"/>
        <w:adjustRightInd w:val="0"/>
        <w:spacing w:after="0" w:line="240" w:lineRule="auto"/>
        <w:jc w:val="center"/>
        <w:rPr>
          <w:rFonts w:ascii="Calibri" w:hAnsi="Calibri" w:cs="Calibri"/>
          <w:b/>
          <w:bCs/>
        </w:rPr>
      </w:pPr>
    </w:p>
    <w:p w:rsidR="00B34B06" w:rsidRDefault="00B34B0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 ОРГАНИЗАЦИИ И ПРОВЕДЕНИЯ</w:t>
      </w:r>
    </w:p>
    <w:p w:rsidR="00B34B06" w:rsidRDefault="00B34B0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ЯРМАРОК НА ТЕРРИТОРИИ САМАРСКОЙ ОБЛАСТИ, ТРЕБОВАНИЙ</w:t>
      </w:r>
    </w:p>
    <w:p w:rsidR="00B34B06" w:rsidRDefault="00B34B0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ОРГАНИЗАЦИИ ПРОДАЖИ ТОВАРОВ (ВЫПОЛНЕНИЮ РАБОТ,</w:t>
      </w:r>
    </w:p>
    <w:p w:rsidR="00B34B06" w:rsidRDefault="00B34B0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ОКАЗАНИЮ УСЛУГ) НА ЯРМАРКАХ и ПОРЯДКА ПРОВЕДЕНИЯ</w:t>
      </w:r>
    </w:p>
    <w:p w:rsidR="00B34B06" w:rsidRDefault="00B34B0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КОНКУРСА ПО ОПРЕДЕЛЕНИЮ ОПЕРАТОРОВ ЯРМАРОК</w:t>
      </w:r>
    </w:p>
    <w:p w:rsidR="00B34B06" w:rsidRDefault="00B34B0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ТЕРРИТОРИИ САМАРСКОЙ ОБЛАСТИ</w:t>
      </w:r>
    </w:p>
    <w:p w:rsidR="00B34B06" w:rsidRDefault="00B34B06">
      <w:pPr>
        <w:widowControl w:val="0"/>
        <w:autoSpaceDE w:val="0"/>
        <w:autoSpaceDN w:val="0"/>
        <w:adjustRightInd w:val="0"/>
        <w:spacing w:after="0" w:line="240" w:lineRule="auto"/>
        <w:jc w:val="center"/>
        <w:rPr>
          <w:rFonts w:ascii="Calibri" w:hAnsi="Calibri" w:cs="Calibri"/>
        </w:rPr>
      </w:pPr>
    </w:p>
    <w:p w:rsidR="00B34B06" w:rsidRDefault="00B34B06">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Самарской области</w:t>
      </w:r>
    </w:p>
    <w:p w:rsidR="00B34B06" w:rsidRDefault="00B34B0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12.05.2011 </w:t>
      </w:r>
      <w:hyperlink r:id="rId6" w:history="1">
        <w:r>
          <w:rPr>
            <w:rFonts w:ascii="Calibri" w:hAnsi="Calibri" w:cs="Calibri"/>
            <w:color w:val="0000FF"/>
          </w:rPr>
          <w:t>N 179</w:t>
        </w:r>
      </w:hyperlink>
      <w:r>
        <w:rPr>
          <w:rFonts w:ascii="Calibri" w:hAnsi="Calibri" w:cs="Calibri"/>
        </w:rPr>
        <w:t xml:space="preserve">, от 13.07.2011 </w:t>
      </w:r>
      <w:hyperlink r:id="rId7" w:history="1">
        <w:r>
          <w:rPr>
            <w:rFonts w:ascii="Calibri" w:hAnsi="Calibri" w:cs="Calibri"/>
            <w:color w:val="0000FF"/>
          </w:rPr>
          <w:t>N 335</w:t>
        </w:r>
      </w:hyperlink>
      <w:r>
        <w:rPr>
          <w:rFonts w:ascii="Calibri" w:hAnsi="Calibri" w:cs="Calibri"/>
        </w:rPr>
        <w:t>,</w:t>
      </w:r>
    </w:p>
    <w:p w:rsidR="00B34B06" w:rsidRDefault="00B34B0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12.09.2012 </w:t>
      </w:r>
      <w:hyperlink r:id="rId8" w:history="1">
        <w:r>
          <w:rPr>
            <w:rFonts w:ascii="Calibri" w:hAnsi="Calibri" w:cs="Calibri"/>
            <w:color w:val="0000FF"/>
          </w:rPr>
          <w:t>N 433</w:t>
        </w:r>
      </w:hyperlink>
      <w:r>
        <w:rPr>
          <w:rFonts w:ascii="Calibri" w:hAnsi="Calibri" w:cs="Calibri"/>
        </w:rPr>
        <w:t xml:space="preserve">, от 30.08.2013 </w:t>
      </w:r>
      <w:hyperlink r:id="rId9" w:history="1">
        <w:r>
          <w:rPr>
            <w:rFonts w:ascii="Calibri" w:hAnsi="Calibri" w:cs="Calibri"/>
            <w:color w:val="0000FF"/>
          </w:rPr>
          <w:t>N 434</w:t>
        </w:r>
      </w:hyperlink>
      <w:r>
        <w:rPr>
          <w:rFonts w:ascii="Calibri" w:hAnsi="Calibri" w:cs="Calibri"/>
        </w:rPr>
        <w:t>,</w:t>
      </w:r>
    </w:p>
    <w:p w:rsidR="00B34B06" w:rsidRDefault="00B34B0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26.11.2013 </w:t>
      </w:r>
      <w:hyperlink r:id="rId10" w:history="1">
        <w:r>
          <w:rPr>
            <w:rFonts w:ascii="Calibri" w:hAnsi="Calibri" w:cs="Calibri"/>
            <w:color w:val="0000FF"/>
          </w:rPr>
          <w:t>N 664</w:t>
        </w:r>
      </w:hyperlink>
      <w:r>
        <w:rPr>
          <w:rFonts w:ascii="Calibri" w:hAnsi="Calibri" w:cs="Calibri"/>
        </w:rPr>
        <w:t xml:space="preserve">, от 05.09.2014 </w:t>
      </w:r>
      <w:hyperlink r:id="rId11" w:history="1">
        <w:r>
          <w:rPr>
            <w:rFonts w:ascii="Calibri" w:hAnsi="Calibri" w:cs="Calibri"/>
            <w:color w:val="0000FF"/>
          </w:rPr>
          <w:t>N 548</w:t>
        </w:r>
      </w:hyperlink>
      <w:r>
        <w:rPr>
          <w:rFonts w:ascii="Calibri" w:hAnsi="Calibri" w:cs="Calibri"/>
        </w:rPr>
        <w:t>)</w:t>
      </w: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создания дополнительных условий для удовлетворения потребностей населения Самарской области в продуктах питания и товарах первой необходимости, работах и услугах в соответствии с </w:t>
      </w:r>
      <w:hyperlink r:id="rId12" w:history="1">
        <w:r>
          <w:rPr>
            <w:rFonts w:ascii="Calibri" w:hAnsi="Calibri" w:cs="Calibri"/>
            <w:color w:val="0000FF"/>
          </w:rPr>
          <w:t>Законом</w:t>
        </w:r>
      </w:hyperlink>
      <w:r>
        <w:rPr>
          <w:rFonts w:ascii="Calibri" w:hAnsi="Calibri" w:cs="Calibri"/>
        </w:rPr>
        <w:t xml:space="preserve"> Самарской области "О государственном регулировании торговой деятельности на территории Самарской области" Правительство Самарской области постановляет:</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43" w:history="1">
        <w:r>
          <w:rPr>
            <w:rFonts w:ascii="Calibri" w:hAnsi="Calibri" w:cs="Calibri"/>
            <w:color w:val="0000FF"/>
          </w:rPr>
          <w:t>Порядок</w:t>
        </w:r>
      </w:hyperlink>
      <w:r>
        <w:rPr>
          <w:rFonts w:ascii="Calibri" w:hAnsi="Calibri" w:cs="Calibri"/>
        </w:rPr>
        <w:t xml:space="preserve"> организации и проведения ярмарок на территории Самарской области.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Утвердить прилагаемый </w:t>
      </w:r>
      <w:hyperlink w:anchor="Par270" w:history="1">
        <w:r>
          <w:rPr>
            <w:rFonts w:ascii="Calibri" w:hAnsi="Calibri" w:cs="Calibri"/>
            <w:color w:val="0000FF"/>
          </w:rPr>
          <w:t>Порядок</w:t>
        </w:r>
      </w:hyperlink>
      <w:r>
        <w:rPr>
          <w:rFonts w:ascii="Calibri" w:hAnsi="Calibri" w:cs="Calibri"/>
        </w:rPr>
        <w:t xml:space="preserve"> проведения конкурса по определению операторов ярмарок на территории Самарской области.</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w:t>
      </w:r>
      <w:hyperlink r:id="rId14"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30.08.2013 N 434)</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Утвердить прилагаемые </w:t>
      </w:r>
      <w:hyperlink w:anchor="Par233" w:history="1">
        <w:r>
          <w:rPr>
            <w:rFonts w:ascii="Calibri" w:hAnsi="Calibri" w:cs="Calibri"/>
            <w:color w:val="0000FF"/>
          </w:rPr>
          <w:t>Требования</w:t>
        </w:r>
      </w:hyperlink>
      <w:r>
        <w:rPr>
          <w:rFonts w:ascii="Calibri" w:hAnsi="Calibri" w:cs="Calibri"/>
        </w:rPr>
        <w:t xml:space="preserve"> к организации продажи товаров (выполнению работ, оказанию услуг) на ярмарках.</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за выполнением настоящего Постановления возложить на министерство экономического развития, инвестиций и торговли Самарской области (Кобенко).</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30.08.2013 N 434)</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Опубликовать настоящее Постановление в средствах массовой информации.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Настоящее Постановление вступает в силу со дня его официального опубликования.</w:t>
      </w: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 - председатель</w:t>
      </w:r>
    </w:p>
    <w:p w:rsidR="00B34B06" w:rsidRDefault="00B34B06">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Самарской области</w:t>
      </w:r>
    </w:p>
    <w:p w:rsidR="00B34B06" w:rsidRDefault="00B34B06">
      <w:pPr>
        <w:widowControl w:val="0"/>
        <w:autoSpaceDE w:val="0"/>
        <w:autoSpaceDN w:val="0"/>
        <w:adjustRightInd w:val="0"/>
        <w:spacing w:after="0" w:line="240" w:lineRule="auto"/>
        <w:jc w:val="right"/>
        <w:rPr>
          <w:rFonts w:ascii="Calibri" w:hAnsi="Calibri" w:cs="Calibri"/>
        </w:rPr>
      </w:pPr>
      <w:r>
        <w:rPr>
          <w:rFonts w:ascii="Calibri" w:hAnsi="Calibri" w:cs="Calibri"/>
        </w:rPr>
        <w:t>В.В.АРТЯКОВ</w:t>
      </w: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right"/>
        <w:outlineLvl w:val="0"/>
        <w:rPr>
          <w:rFonts w:ascii="Calibri" w:hAnsi="Calibri" w:cs="Calibri"/>
        </w:rPr>
      </w:pPr>
      <w:bookmarkStart w:id="1" w:name="Par38"/>
      <w:bookmarkEnd w:id="1"/>
      <w:r>
        <w:rPr>
          <w:rFonts w:ascii="Calibri" w:hAnsi="Calibri" w:cs="Calibri"/>
        </w:rPr>
        <w:t>Утвержден</w:t>
      </w:r>
    </w:p>
    <w:p w:rsidR="00B34B06" w:rsidRDefault="00B34B0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B34B06" w:rsidRDefault="00B34B06">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Самарской области</w:t>
      </w:r>
    </w:p>
    <w:p w:rsidR="00B34B06" w:rsidRDefault="00B34B06">
      <w:pPr>
        <w:widowControl w:val="0"/>
        <w:autoSpaceDE w:val="0"/>
        <w:autoSpaceDN w:val="0"/>
        <w:adjustRightInd w:val="0"/>
        <w:spacing w:after="0" w:line="240" w:lineRule="auto"/>
        <w:jc w:val="right"/>
        <w:rPr>
          <w:rFonts w:ascii="Calibri" w:hAnsi="Calibri" w:cs="Calibri"/>
        </w:rPr>
      </w:pPr>
      <w:r>
        <w:rPr>
          <w:rFonts w:ascii="Calibri" w:hAnsi="Calibri" w:cs="Calibri"/>
        </w:rPr>
        <w:t>от 22 декабря 2010 г. N 669</w:t>
      </w: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center"/>
        <w:rPr>
          <w:rFonts w:ascii="Calibri" w:hAnsi="Calibri" w:cs="Calibri"/>
          <w:b/>
          <w:bCs/>
        </w:rPr>
      </w:pPr>
      <w:bookmarkStart w:id="2" w:name="Par43"/>
      <w:bookmarkEnd w:id="2"/>
      <w:r>
        <w:rPr>
          <w:rFonts w:ascii="Calibri" w:hAnsi="Calibri" w:cs="Calibri"/>
          <w:b/>
          <w:bCs/>
        </w:rPr>
        <w:t>ПОРЯДОК</w:t>
      </w:r>
    </w:p>
    <w:p w:rsidR="00B34B06" w:rsidRDefault="00B34B0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ОРГАНИЗАЦИИ И ПРОВЕДЕНИЯ ЯРМАРОК</w:t>
      </w:r>
    </w:p>
    <w:p w:rsidR="00B34B06" w:rsidRDefault="00B34B0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НА ТЕРРИТОРИИ САМАРСКОЙ ОБЛАСТИ</w:t>
      </w:r>
    </w:p>
    <w:p w:rsidR="00B34B06" w:rsidRDefault="00B34B06">
      <w:pPr>
        <w:widowControl w:val="0"/>
        <w:autoSpaceDE w:val="0"/>
        <w:autoSpaceDN w:val="0"/>
        <w:adjustRightInd w:val="0"/>
        <w:spacing w:after="0" w:line="240" w:lineRule="auto"/>
        <w:jc w:val="center"/>
        <w:rPr>
          <w:rFonts w:ascii="Calibri" w:hAnsi="Calibri" w:cs="Calibri"/>
        </w:rPr>
      </w:pPr>
    </w:p>
    <w:p w:rsidR="00B34B06" w:rsidRDefault="00B34B06">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Правительства Самарской области</w:t>
      </w:r>
    </w:p>
    <w:p w:rsidR="00B34B06" w:rsidRDefault="00B34B0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12.05.2011 </w:t>
      </w:r>
      <w:hyperlink r:id="rId17" w:history="1">
        <w:r>
          <w:rPr>
            <w:rFonts w:ascii="Calibri" w:hAnsi="Calibri" w:cs="Calibri"/>
            <w:color w:val="0000FF"/>
          </w:rPr>
          <w:t>N 179</w:t>
        </w:r>
      </w:hyperlink>
      <w:r>
        <w:rPr>
          <w:rFonts w:ascii="Calibri" w:hAnsi="Calibri" w:cs="Calibri"/>
        </w:rPr>
        <w:t xml:space="preserve">, от 13.07.2011 </w:t>
      </w:r>
      <w:hyperlink r:id="rId18" w:history="1">
        <w:r>
          <w:rPr>
            <w:rFonts w:ascii="Calibri" w:hAnsi="Calibri" w:cs="Calibri"/>
            <w:color w:val="0000FF"/>
          </w:rPr>
          <w:t>N 335</w:t>
        </w:r>
      </w:hyperlink>
      <w:r>
        <w:rPr>
          <w:rFonts w:ascii="Calibri" w:hAnsi="Calibri" w:cs="Calibri"/>
        </w:rPr>
        <w:t>,</w:t>
      </w:r>
    </w:p>
    <w:p w:rsidR="00B34B06" w:rsidRDefault="00B34B0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12.09.2012 </w:t>
      </w:r>
      <w:hyperlink r:id="rId19" w:history="1">
        <w:r>
          <w:rPr>
            <w:rFonts w:ascii="Calibri" w:hAnsi="Calibri" w:cs="Calibri"/>
            <w:color w:val="0000FF"/>
          </w:rPr>
          <w:t>N 433</w:t>
        </w:r>
      </w:hyperlink>
      <w:r>
        <w:rPr>
          <w:rFonts w:ascii="Calibri" w:hAnsi="Calibri" w:cs="Calibri"/>
        </w:rPr>
        <w:t xml:space="preserve">, от 30.08.2013 </w:t>
      </w:r>
      <w:hyperlink r:id="rId20" w:history="1">
        <w:r>
          <w:rPr>
            <w:rFonts w:ascii="Calibri" w:hAnsi="Calibri" w:cs="Calibri"/>
            <w:color w:val="0000FF"/>
          </w:rPr>
          <w:t>N 434</w:t>
        </w:r>
      </w:hyperlink>
      <w:r>
        <w:rPr>
          <w:rFonts w:ascii="Calibri" w:hAnsi="Calibri" w:cs="Calibri"/>
        </w:rPr>
        <w:t>,</w:t>
      </w:r>
    </w:p>
    <w:p w:rsidR="00B34B06" w:rsidRDefault="00B34B0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26.11.2013 </w:t>
      </w:r>
      <w:hyperlink r:id="rId21" w:history="1">
        <w:r>
          <w:rPr>
            <w:rFonts w:ascii="Calibri" w:hAnsi="Calibri" w:cs="Calibri"/>
            <w:color w:val="0000FF"/>
          </w:rPr>
          <w:t>N 664</w:t>
        </w:r>
      </w:hyperlink>
      <w:r>
        <w:rPr>
          <w:rFonts w:ascii="Calibri" w:hAnsi="Calibri" w:cs="Calibri"/>
        </w:rPr>
        <w:t xml:space="preserve">, от 05.09.2014 </w:t>
      </w:r>
      <w:hyperlink r:id="rId22" w:history="1">
        <w:r>
          <w:rPr>
            <w:rFonts w:ascii="Calibri" w:hAnsi="Calibri" w:cs="Calibri"/>
            <w:color w:val="0000FF"/>
          </w:rPr>
          <w:t>N 548</w:t>
        </w:r>
      </w:hyperlink>
      <w:r>
        <w:rPr>
          <w:rFonts w:ascii="Calibri" w:hAnsi="Calibri" w:cs="Calibri"/>
        </w:rPr>
        <w:t>)</w:t>
      </w: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регулирует отношения, связанные с организацией и проведением ярмарок на территории Самарской области.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настоящего Порядка используются следующие основные понятия:</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ярмарка - самостоятельное временное рыночное мероприятие, организуемое вне пределов действующих розничных рынков, доступное для всех товаропроизводителей, продавцов и покупателей, организуемое в установленном месте и на установленный срок с целью обеспечения населения товарами (работами и услугами), формирования региональных и межрегиональных торговых связей;</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Самарской области от 12.05.2011 </w:t>
      </w:r>
      <w:hyperlink r:id="rId23" w:history="1">
        <w:r>
          <w:rPr>
            <w:rFonts w:ascii="Calibri" w:hAnsi="Calibri" w:cs="Calibri"/>
            <w:color w:val="0000FF"/>
          </w:rPr>
          <w:t>N 179</w:t>
        </w:r>
      </w:hyperlink>
      <w:r>
        <w:rPr>
          <w:rFonts w:ascii="Calibri" w:hAnsi="Calibri" w:cs="Calibri"/>
        </w:rPr>
        <w:t xml:space="preserve">, от 30.08.2013 </w:t>
      </w:r>
      <w:hyperlink r:id="rId24" w:history="1">
        <w:r>
          <w:rPr>
            <w:rFonts w:ascii="Calibri" w:hAnsi="Calibri" w:cs="Calibri"/>
            <w:color w:val="0000FF"/>
          </w:rPr>
          <w:t>N 434</w:t>
        </w:r>
      </w:hyperlink>
      <w:r>
        <w:rPr>
          <w:rFonts w:ascii="Calibri" w:hAnsi="Calibri" w:cs="Calibri"/>
        </w:rPr>
        <w:t>)</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 ярмарки - орган исполнительный власти Самарской области, орган местного самоуправления муниципальных образований Самарской области, юридическое лицо, индивидуальный предприниматель;</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исполнительной власти Самарской области - орган исполнительной власти Самарской области, уполномоченный на осуществление государственного регулирования в сфере торговой деятельности;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местного самоуправления - орган местного самоуправления городского округа или муниципального района Самарской области, на территории которого планируется организация ярмарки;</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реестр ярмарок, организованных на территории Самарской области - перечень сведений о ярмарках, организованных на территории Самарской области, формируемый в целях содействия товаро- и сельхозпроизводителям в расширении рынка сбыта товаров, информирования населения о местах торговли (выполнения работ, оказания услуг);</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 ярмарки - юридическое лицо или индивидуальный предприниматель, с которым организатор ярмарки заключил договор;</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30.08.2013 N 434)</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ярмарочное место - место для реализации товаров (выполнения работ, оказания услуг) на ярмарке, специально оборудованное и предоставляемое организатором ярмарки участнику ярмарки;</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ярмарки - юридическое лицо, индивидуальный предприниматель или гражданин (в том числе гражданин, ведущий крестьянское (фермерское) хозяйство, личное подсобное хозяйство или занимающийся садоводством, огородничеством, животноводством), которому в установленном порядке предоставлено ярмарочное место и который участвует в деятельности ярмарки путем осуществления продажи товаров (выполнения работ, оказания услуг);</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30" w:history="1">
        <w:r>
          <w:rPr>
            <w:rFonts w:ascii="Calibri" w:hAnsi="Calibri" w:cs="Calibri"/>
            <w:color w:val="0000FF"/>
          </w:rPr>
          <w:t>Постановление</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региональные (муниципальные) ярмарки продовольственных товаров - ярмарки по реализации продовольственных товаров (включая продажу сельскохозяйственной продукции), организаторами которых являются органы исполнительной власти Самарской области или органы местного самоуправления муниципальных образований Самарской области.</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1"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12.09.2012 N 433)</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Ярмарки классифицируются по срокам проведения и видам реализуемых товаров (выполняемых работ, оказываемых услуг).</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срокам проведения ярмарки подразделяются на:</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сезонные - ярмарки, организуемые в целях реализации сезонного вида товаров (выполняемых работ, оказываемых услуг);</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праздничные - ярмарки, проведение которых приурочено к праздничным дням, знаменательным датам и другим значимым событиям;</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выходного дня - ярмарки, проведение которых осуществляется в выходные дни.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видам реализуемых товаров ярмарки подразделяются на ярмарки продовольственных товаров (включая продажу сельскохозяйственной продукции), ярмарки непродовольственных товаров, универсальные ярмарки (по продаже продовольственных и непродовольственных товаров широкой номенклатуры), специализированные ярмарки (по продаже товаров отдельных товарных групп).</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работ, оказание услуг на ярмарках может осуществляться на всех ярмарках вне зависимости от вида реализуемых на них товаров.</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организации деятельности ярмарки организатор ярмарки определяет место проведения ярмарки на территории, позволяющей организовать (установить) ярмарочные места.</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bookmarkStart w:id="3" w:name="Par83"/>
      <w:bookmarkEnd w:id="3"/>
      <w:r>
        <w:rPr>
          <w:rFonts w:ascii="Calibri" w:hAnsi="Calibri" w:cs="Calibri"/>
        </w:rPr>
        <w:t>5. Запрещается организация и проведение ярмарок:</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действующих розничных рынков;</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30.08.2013 N 434)</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автомобильных, железнодорожных и речных вокзалах, станциях метрополитена и на прилегающих к ним территориях на расстоянии менее 50 метров от границ земельных участков, на которых располагаются указанные объекты;</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детских, образовательных и медицинских организациях, а также в учреждениях культуры (за исключением специализированных ярмарок, на которых реализуются изделия декоративно-прикладного творчества) и на прилегающих к ним территориях на расстоянии менее 50 метров от границ земельных участков, на которых располагаются указанные объекты;</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12.09.2012 N 433)</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физкультурно-оздоровительных и спортивных сооружениях;</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границах территорий объектов культурного наследия;</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иных местах, предусмотренных действующим законодательством.</w:t>
      </w:r>
    </w:p>
    <w:p w:rsidR="00B34B06" w:rsidRDefault="00B34B06">
      <w:pPr>
        <w:widowControl w:val="0"/>
        <w:autoSpaceDE w:val="0"/>
        <w:autoSpaceDN w:val="0"/>
        <w:adjustRightInd w:val="0"/>
        <w:spacing w:after="0" w:line="240" w:lineRule="auto"/>
        <w:ind w:firstLine="540"/>
        <w:jc w:val="both"/>
        <w:rPr>
          <w:rFonts w:ascii="Calibri" w:hAnsi="Calibri" w:cs="Calibri"/>
        </w:rPr>
      </w:pPr>
      <w:bookmarkStart w:id="4" w:name="Par92"/>
      <w:bookmarkEnd w:id="4"/>
      <w:r>
        <w:rPr>
          <w:rFonts w:ascii="Calibri" w:hAnsi="Calibri" w:cs="Calibri"/>
        </w:rPr>
        <w:t>6. Организатор ярмарки представляет в уполномоченный орган местного самоуправления заявление об организации и проведении ярмарки с приложением следующих документов:</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 мероприятий по организации ярмарки и продаже товаров (выполнению работ, оказанию услуг), утвержденный организатором ярмарки, включающий информацию о наименовании организатора ярмарки, месте проведения ярмарки, площади ярмарки, сроке проведения и режиме работы ярмарки, виде ярмарки, порядке предоставления ярмарочного места, в том числе порядке исчисления платы (в случае, если плата установлена) за предоставление ярмарочного места на ярмарке, в трех экземплярах;</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bookmarkStart w:id="5" w:name="Par96"/>
      <w:bookmarkEnd w:id="5"/>
      <w:r>
        <w:rPr>
          <w:rFonts w:ascii="Calibri" w:hAnsi="Calibri" w:cs="Calibri"/>
        </w:rPr>
        <w:t xml:space="preserve">б) схема расположения ярмарки (с указанием размеров ярмарки, расположения ярмарочных мест с учетом зонирования ярмарки по группам реализуемых товаров), предусматривающая адресное обозначение, указание границ улиц, дорог, проездов, иные ориентиры, относительно которых расположена ярмарка, с указанием расстояний от границ ярмарки до указанных ориентиров, входов (выходов) и въездов (выездов) на ярмарку (с ярмарки), административных помещений, стоянок автомобильного транспорта, мест общего пользования, мест размещения контрольных весов и других необходимых для проведения ярмарки объектов, а также расстояний до границ земельных участков, указанных в </w:t>
      </w:r>
      <w:hyperlink w:anchor="Par83" w:history="1">
        <w:r>
          <w:rPr>
            <w:rFonts w:ascii="Calibri" w:hAnsi="Calibri" w:cs="Calibri"/>
            <w:color w:val="0000FF"/>
          </w:rPr>
          <w:t>пункте 5</w:t>
        </w:r>
      </w:hyperlink>
      <w:r>
        <w:rPr>
          <w:rFonts w:ascii="Calibri" w:hAnsi="Calibri" w:cs="Calibri"/>
        </w:rPr>
        <w:t xml:space="preserve"> настоящего Порядка, в трех экземплярах.</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40"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проведения региональной (муниципальной) ярмарки продовольственных товаров схема расположения ярмарки заверяется подписью руководителя и печатью органа исполнительной власти Самарской области или органа местного самоуправления муниципального </w:t>
      </w:r>
      <w:r>
        <w:rPr>
          <w:rFonts w:ascii="Calibri" w:hAnsi="Calibri" w:cs="Calibri"/>
        </w:rPr>
        <w:lastRenderedPageBreak/>
        <w:t>образования Самарской области соответственно, а к схеме расположения ярмарки прикладывается документ, содержащий информацию о правообладателе земельного участка (объекта недвижимости), в границах которого планируется организовать ярмарку;</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12.09.2012 N 433)</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копии учредительных документов организатора ярмарки - для юридических лиц, копия документа, удостоверяющего личность, - для индивидуальных предпринимателей в двух экземплярах;</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копия выписки из Единого государственного реестра юридических лиц в двух экземплярах - для юридических лиц;</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копия свидетельства о постановке юридического лица на учет в налоговом органе в двух экземплярах - для юридических лиц;</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копия выписки из Единого государственного реестра индивидуальных предпринимателей в двух экземплярах - для индивидуальных предпринимателей;</w:t>
      </w:r>
    </w:p>
    <w:p w:rsidR="00B34B06" w:rsidRDefault="00B34B06">
      <w:pPr>
        <w:widowControl w:val="0"/>
        <w:autoSpaceDE w:val="0"/>
        <w:autoSpaceDN w:val="0"/>
        <w:adjustRightInd w:val="0"/>
        <w:spacing w:after="0" w:line="240" w:lineRule="auto"/>
        <w:ind w:firstLine="540"/>
        <w:jc w:val="both"/>
        <w:rPr>
          <w:rFonts w:ascii="Calibri" w:hAnsi="Calibri" w:cs="Calibri"/>
        </w:rPr>
      </w:pPr>
      <w:bookmarkStart w:id="6" w:name="Par104"/>
      <w:bookmarkEnd w:id="6"/>
      <w:r>
        <w:rPr>
          <w:rFonts w:ascii="Calibri" w:hAnsi="Calibri" w:cs="Calibri"/>
        </w:rPr>
        <w:t>ж) копии документов, подтверждающих право собственности (право аренды, безвозмездного пользования и иные права владения и пользования), зарегистрированное в установленном законодательством Российской Федерации порядке, на земельный участок, объект недвижимости, расположенные на территории, в пределах которой предполагается организовать ярмарку, в двух экземплярах (оригинал предъявляется - в случае, если верность копий не удостоверена нотариально);</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12.09.2012 N 433)</w:t>
      </w:r>
    </w:p>
    <w:p w:rsidR="00B34B06" w:rsidRDefault="00B34B06">
      <w:pPr>
        <w:widowControl w:val="0"/>
        <w:autoSpaceDE w:val="0"/>
        <w:autoSpaceDN w:val="0"/>
        <w:adjustRightInd w:val="0"/>
        <w:spacing w:after="0" w:line="240" w:lineRule="auto"/>
        <w:ind w:firstLine="540"/>
        <w:jc w:val="both"/>
        <w:rPr>
          <w:rFonts w:ascii="Calibri" w:hAnsi="Calibri" w:cs="Calibri"/>
        </w:rPr>
      </w:pPr>
      <w:bookmarkStart w:id="7" w:name="Par106"/>
      <w:bookmarkEnd w:id="7"/>
      <w:r>
        <w:rPr>
          <w:rFonts w:ascii="Calibri" w:hAnsi="Calibri" w:cs="Calibri"/>
        </w:rPr>
        <w:t>з) копия кадастрового паспорта объекта недвижимости, в границах которого планируется организовать ярмарку, либо, в случаях его отсутствия, план земельного участка, позволяющий определить его границы на местности, в двух экземплярах.</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12.09.2012 N 433)</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2012 года допускается организация и проведение ярмарок, организаторами которых выступают органы местного самоуправления муниципальных образований Самарской области и органы исполнительной власти Самарской области, в отсутствие документов, предусмотренных </w:t>
      </w:r>
      <w:hyperlink w:anchor="Par104" w:history="1">
        <w:r>
          <w:rPr>
            <w:rFonts w:ascii="Calibri" w:hAnsi="Calibri" w:cs="Calibri"/>
            <w:color w:val="0000FF"/>
          </w:rPr>
          <w:t>подпунктами "ж"</w:t>
        </w:r>
      </w:hyperlink>
      <w:r>
        <w:rPr>
          <w:rFonts w:ascii="Calibri" w:hAnsi="Calibri" w:cs="Calibri"/>
        </w:rPr>
        <w:t xml:space="preserve"> и </w:t>
      </w:r>
      <w:hyperlink w:anchor="Par106" w:history="1">
        <w:r>
          <w:rPr>
            <w:rFonts w:ascii="Calibri" w:hAnsi="Calibri" w:cs="Calibri"/>
            <w:color w:val="0000FF"/>
          </w:rPr>
          <w:t>"з"</w:t>
        </w:r>
      </w:hyperlink>
      <w:r>
        <w:rPr>
          <w:rFonts w:ascii="Calibri" w:hAnsi="Calibri" w:cs="Calibri"/>
        </w:rPr>
        <w:t xml:space="preserve"> настоящего пункта;</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13.07.2011 N 335)</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копия свидетельства о постановке физического лица на учет в налоговом органе - для индивидуальных предпринимателей.</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w:t>
      </w:r>
      <w:hyperlink r:id="rId45"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12.09.2012 N 433)</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организации региональных (муниципальных) ярмарок продовольственных товаров общей продолжительностью не более 60 дней в течение одного календарного года, расположенных по одному адресу, представления документов, предусмотренных </w:t>
      </w:r>
      <w:hyperlink w:anchor="Par104" w:history="1">
        <w:r>
          <w:rPr>
            <w:rFonts w:ascii="Calibri" w:hAnsi="Calibri" w:cs="Calibri"/>
            <w:color w:val="0000FF"/>
          </w:rPr>
          <w:t>подпунктами "ж"</w:t>
        </w:r>
      </w:hyperlink>
      <w:r>
        <w:rPr>
          <w:rFonts w:ascii="Calibri" w:hAnsi="Calibri" w:cs="Calibri"/>
        </w:rPr>
        <w:t xml:space="preserve"> и </w:t>
      </w:r>
      <w:hyperlink w:anchor="Par106" w:history="1">
        <w:r>
          <w:rPr>
            <w:rFonts w:ascii="Calibri" w:hAnsi="Calibri" w:cs="Calibri"/>
            <w:color w:val="0000FF"/>
          </w:rPr>
          <w:t>"з"</w:t>
        </w:r>
      </w:hyperlink>
      <w:r>
        <w:rPr>
          <w:rFonts w:ascii="Calibri" w:hAnsi="Calibri" w:cs="Calibri"/>
        </w:rPr>
        <w:t xml:space="preserve"> настоящего пункта, не требуется.</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Самарской области от 26.11.2013 </w:t>
      </w:r>
      <w:hyperlink r:id="rId46" w:history="1">
        <w:r>
          <w:rPr>
            <w:rFonts w:ascii="Calibri" w:hAnsi="Calibri" w:cs="Calibri"/>
            <w:color w:val="0000FF"/>
          </w:rPr>
          <w:t>N 664</w:t>
        </w:r>
      </w:hyperlink>
      <w:r>
        <w:rPr>
          <w:rFonts w:ascii="Calibri" w:hAnsi="Calibri" w:cs="Calibri"/>
        </w:rPr>
        <w:t xml:space="preserve">, от 05.09.2014 </w:t>
      </w:r>
      <w:hyperlink r:id="rId47" w:history="1">
        <w:r>
          <w:rPr>
            <w:rFonts w:ascii="Calibri" w:hAnsi="Calibri" w:cs="Calibri"/>
            <w:color w:val="0000FF"/>
          </w:rPr>
          <w:t>N 548</w:t>
        </w:r>
      </w:hyperlink>
      <w:r>
        <w:rPr>
          <w:rFonts w:ascii="Calibri" w:hAnsi="Calibri" w:cs="Calibri"/>
        </w:rPr>
        <w:t>)</w:t>
      </w:r>
    </w:p>
    <w:p w:rsidR="00B34B06" w:rsidRDefault="00B34B06">
      <w:pPr>
        <w:widowControl w:val="0"/>
        <w:autoSpaceDE w:val="0"/>
        <w:autoSpaceDN w:val="0"/>
        <w:adjustRightInd w:val="0"/>
        <w:spacing w:after="0" w:line="240" w:lineRule="auto"/>
        <w:ind w:firstLine="540"/>
        <w:jc w:val="both"/>
        <w:rPr>
          <w:rFonts w:ascii="Calibri" w:hAnsi="Calibri" w:cs="Calibri"/>
        </w:rPr>
      </w:pPr>
      <w:bookmarkStart w:id="8" w:name="Par114"/>
      <w:bookmarkEnd w:id="8"/>
      <w:r>
        <w:rPr>
          <w:rFonts w:ascii="Calibri" w:hAnsi="Calibri" w:cs="Calibri"/>
        </w:rPr>
        <w:t xml:space="preserve">7. Уполномоченный орган местного самоуправления обязан в день поступления документов, указанных в </w:t>
      </w:r>
      <w:hyperlink w:anchor="Par92" w:history="1">
        <w:r>
          <w:rPr>
            <w:rFonts w:ascii="Calibri" w:hAnsi="Calibri" w:cs="Calibri"/>
            <w:color w:val="0000FF"/>
          </w:rPr>
          <w:t>пункте 6</w:t>
        </w:r>
      </w:hyperlink>
      <w:r>
        <w:rPr>
          <w:rFonts w:ascii="Calibri" w:hAnsi="Calibri" w:cs="Calibri"/>
        </w:rPr>
        <w:t xml:space="preserve"> настоящего Порядка, выдать организатору планируемой ярмарки документ, подтверждающий получение указанных документов.</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w:t>
      </w:r>
      <w:hyperlink w:anchor="Par114" w:history="1">
        <w:r>
          <w:rPr>
            <w:rFonts w:ascii="Calibri" w:hAnsi="Calibri" w:cs="Calibri"/>
            <w:color w:val="0000FF"/>
          </w:rPr>
          <w:t>абзаца первого</w:t>
        </w:r>
      </w:hyperlink>
      <w:r>
        <w:rPr>
          <w:rFonts w:ascii="Calibri" w:hAnsi="Calibri" w:cs="Calibri"/>
        </w:rPr>
        <w:t xml:space="preserve"> настоящего пункта не распространяется на ярмарки, организуемые на территории муниципального образования, организатором которых являются органы местного самоуправления соответствующего муниципального образования.</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8"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12.09.2012 N 433)</w:t>
      </w:r>
    </w:p>
    <w:p w:rsidR="00B34B06" w:rsidRDefault="00B34B06">
      <w:pPr>
        <w:widowControl w:val="0"/>
        <w:autoSpaceDE w:val="0"/>
        <w:autoSpaceDN w:val="0"/>
        <w:adjustRightInd w:val="0"/>
        <w:spacing w:after="0" w:line="240" w:lineRule="auto"/>
        <w:ind w:firstLine="540"/>
        <w:jc w:val="both"/>
        <w:rPr>
          <w:rFonts w:ascii="Calibri" w:hAnsi="Calibri" w:cs="Calibri"/>
        </w:rPr>
      </w:pPr>
      <w:bookmarkStart w:id="9" w:name="Par117"/>
      <w:bookmarkEnd w:id="9"/>
      <w:r>
        <w:rPr>
          <w:rFonts w:ascii="Calibri" w:hAnsi="Calibri" w:cs="Calibri"/>
        </w:rPr>
        <w:t xml:space="preserve">8. Уполномоченный орган местного самоуправления в течение десяти рабочих дней рассматривает документы, предусмотренные </w:t>
      </w:r>
      <w:hyperlink w:anchor="Par92" w:history="1">
        <w:r>
          <w:rPr>
            <w:rFonts w:ascii="Calibri" w:hAnsi="Calibri" w:cs="Calibri"/>
            <w:color w:val="0000FF"/>
          </w:rPr>
          <w:t>пунктом 6</w:t>
        </w:r>
      </w:hyperlink>
      <w:r>
        <w:rPr>
          <w:rFonts w:ascii="Calibri" w:hAnsi="Calibri" w:cs="Calibri"/>
        </w:rPr>
        <w:t xml:space="preserve"> настоящего Порядка, представленные организатором ярмарки, и согласовывает (отказывает в согласовании) представленную схему расположения ярмарки, что подтверждается подписью руководителя уполномоченного органа местного самоуправления и печатью муниципального образования на указанной схеме.</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в согласовании схемы расположения ярмарки осуществляется в случаях:</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указанных в </w:t>
      </w:r>
      <w:hyperlink w:anchor="Par83" w:history="1">
        <w:r>
          <w:rPr>
            <w:rFonts w:ascii="Calibri" w:hAnsi="Calibri" w:cs="Calibri"/>
            <w:color w:val="0000FF"/>
          </w:rPr>
          <w:t>пункте 5</w:t>
        </w:r>
      </w:hyperlink>
      <w:r>
        <w:rPr>
          <w:rFonts w:ascii="Calibri" w:hAnsi="Calibri" w:cs="Calibri"/>
        </w:rPr>
        <w:t xml:space="preserve"> настоящего Порядка;</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представленные документы не соответствуют требованиям, предусмотренным </w:t>
      </w:r>
      <w:hyperlink w:anchor="Par92" w:history="1">
        <w:r>
          <w:rPr>
            <w:rFonts w:ascii="Calibri" w:hAnsi="Calibri" w:cs="Calibri"/>
            <w:color w:val="0000FF"/>
          </w:rPr>
          <w:t>пунктом 6</w:t>
        </w:r>
      </w:hyperlink>
      <w:r>
        <w:rPr>
          <w:rFonts w:ascii="Calibri" w:hAnsi="Calibri" w:cs="Calibri"/>
        </w:rPr>
        <w:t xml:space="preserve"> настоящего Порядка;</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50"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bookmarkStart w:id="10" w:name="Par123"/>
      <w:bookmarkEnd w:id="10"/>
      <w:r>
        <w:rPr>
          <w:rFonts w:ascii="Calibri" w:hAnsi="Calibri" w:cs="Calibri"/>
        </w:rPr>
        <w:t>если границы ярмарки выходят за внешние границы объекта недвижимости, принадлежащего организатору ярмарки на праве собственности (праве аренды, безвозмездного пользования и иных правах владения и пользования).</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w:t>
      </w:r>
      <w:hyperlink w:anchor="Par117" w:history="1">
        <w:r>
          <w:rPr>
            <w:rFonts w:ascii="Calibri" w:hAnsi="Calibri" w:cs="Calibri"/>
            <w:color w:val="0000FF"/>
          </w:rPr>
          <w:t>абзацев первого</w:t>
        </w:r>
      </w:hyperlink>
      <w:r>
        <w:rPr>
          <w:rFonts w:ascii="Calibri" w:hAnsi="Calibri" w:cs="Calibri"/>
        </w:rPr>
        <w:t xml:space="preserve"> - </w:t>
      </w:r>
      <w:hyperlink w:anchor="Par123" w:history="1">
        <w:r>
          <w:rPr>
            <w:rFonts w:ascii="Calibri" w:hAnsi="Calibri" w:cs="Calibri"/>
            <w:color w:val="0000FF"/>
          </w:rPr>
          <w:t>пятого</w:t>
        </w:r>
      </w:hyperlink>
      <w:r>
        <w:rPr>
          <w:rFonts w:ascii="Calibri" w:hAnsi="Calibri" w:cs="Calibri"/>
        </w:rPr>
        <w:t xml:space="preserve"> настоящего пункта не распространяются на ярмарки, организуемые на территории муниципального образования, организатором которых являются органы местного самоуправления соответствующего муниципального образования.</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12.09.2012 N 433)</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Уполномоченные органы местного самоуправления в срок не позднее чем через десять рабочих дней со дня получения от организатора ярмарки документов, предусмотренных </w:t>
      </w:r>
      <w:hyperlink w:anchor="Par92" w:history="1">
        <w:r>
          <w:rPr>
            <w:rFonts w:ascii="Calibri" w:hAnsi="Calibri" w:cs="Calibri"/>
            <w:color w:val="0000FF"/>
          </w:rPr>
          <w:t>пунктом 6</w:t>
        </w:r>
      </w:hyperlink>
      <w:r>
        <w:rPr>
          <w:rFonts w:ascii="Calibri" w:hAnsi="Calibri" w:cs="Calibri"/>
        </w:rPr>
        <w:t xml:space="preserve"> настоящего Порядка, направляют их в полном объеме в одном экземпляре с сопроводительным письмом (с указанием перечня прилагаемых документов) в уполномоченный орган исполнительной власти Самарской области для принятия решения по включению планируемой ярмарки в реестр ярмарок, организованных на территории Самарской области (далее - реестр ярмарок).</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Уполномоченный орган исполнительной власти Самарской области рассматривает направленные уполномоченным органом местного самоуправления документы, полученные им от организатора ярмарки, в течение десяти рабочих дней и уведомляет о принятом решении по включению планируемой ярмарки в реестр ярмарок уполномоченный орган местного самоуправления и организатора планируемой ярмарки.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Уполномоченный орган исполнительной власти Самарской области отказывает во включении планируемой ярмарки в реестр ярмарок в случаях:</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указанных в </w:t>
      </w:r>
      <w:hyperlink w:anchor="Par83" w:history="1">
        <w:r>
          <w:rPr>
            <w:rFonts w:ascii="Calibri" w:hAnsi="Calibri" w:cs="Calibri"/>
            <w:color w:val="0000FF"/>
          </w:rPr>
          <w:t>пункте 5</w:t>
        </w:r>
      </w:hyperlink>
      <w:r>
        <w:rPr>
          <w:rFonts w:ascii="Calibri" w:hAnsi="Calibri" w:cs="Calibri"/>
        </w:rPr>
        <w:t xml:space="preserve"> настоящего Порядка;</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представления не в полном объеме документов, предусмотренных </w:t>
      </w:r>
      <w:hyperlink w:anchor="Par92" w:history="1">
        <w:r>
          <w:rPr>
            <w:rFonts w:ascii="Calibri" w:hAnsi="Calibri" w:cs="Calibri"/>
            <w:color w:val="0000FF"/>
          </w:rPr>
          <w:t>пунктом 6</w:t>
        </w:r>
      </w:hyperlink>
      <w:r>
        <w:rPr>
          <w:rFonts w:ascii="Calibri" w:hAnsi="Calibri" w:cs="Calibri"/>
        </w:rPr>
        <w:t xml:space="preserve"> настоящего Порядка;</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срок действия планируемой ярмарки превышает срок действия документа, подтверждающего право собственности (право аренды, безвозмездного пользования и иные права владения и пользования) на земельный участок, объект недвижимости, на которых планируется организовать ярмарку.</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Реестр ярмарок формируется на основании решения руководителя уполномоченного органа исполнительной власти Самарской области.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реестре ярмарок содержатся следующие сведения:</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записи;</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решения о включении ярмарки в реестр ярмарок, организованных на территории Самарской области;</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5"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принятия решения о внесении изменений в реестр ярмарок, организованных на территории Самарской области;</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6"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проведения ярмарки;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дата начала и дата окончания деятельности ярмарки;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ярмарки;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 работы ярмарки;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площадь ярмарки;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организаторе ярмарки, операторе ярмарки, включающие наименование, юридический адрес, ИНН;</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приостановлении деятельности ярмарки.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Дата начала деятельности ярмарки не может быть ранее даты принятия решения о включении ярмарки в реестр ярмарок, организованных на территории Самарской области.</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12.1 введен </w:t>
      </w:r>
      <w:hyperlink r:id="rId57" w:history="1">
        <w:r>
          <w:rPr>
            <w:rFonts w:ascii="Calibri" w:hAnsi="Calibri" w:cs="Calibri"/>
            <w:color w:val="0000FF"/>
          </w:rPr>
          <w:t>Постановлением</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Изменения отдельных записей реестра ярмарок (изменения вида ярмарки, режима </w:t>
      </w:r>
      <w:r>
        <w:rPr>
          <w:rFonts w:ascii="Calibri" w:hAnsi="Calibri" w:cs="Calibri"/>
        </w:rPr>
        <w:lastRenderedPageBreak/>
        <w:t>работы ярмарки и другое) вносятся уполномоченным органом исполнительной власти Самарской области на основании обращения уполномоченного органа местного самоуправления с приложением соответствующего заявления организатора ярмарки с указанием причин предлагаемых изменений и приложением соответствующих подтверждающих документов.</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Утратил силу. - </w:t>
      </w:r>
      <w:hyperlink r:id="rId58" w:history="1">
        <w:r>
          <w:rPr>
            <w:rFonts w:ascii="Calibri" w:hAnsi="Calibri" w:cs="Calibri"/>
            <w:color w:val="0000FF"/>
          </w:rPr>
          <w:t>Постановление</w:t>
        </w:r>
      </w:hyperlink>
      <w:r>
        <w:rPr>
          <w:rFonts w:ascii="Calibri" w:hAnsi="Calibri" w:cs="Calibri"/>
        </w:rPr>
        <w:t xml:space="preserve"> Правительства Самарской области от 12.09.2012 N 433.</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После получения от уполномоченного органа исполнительной власти Самарской области уведомления о принятом решении по включению планируемой ярмарки в реестр ярмарок организатор ярмарки в срок не позднее семи рабочих дней до даты начала функционирования ярмарки опубликовывает в средствах массовой информации и размещает на своем сайте в информационно-телекоммуникационной сети Интернет план мероприятий по организации ярмарки и продаже товаров (выполнению работ, оказанию услуг) на ней.</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 ред. </w:t>
      </w:r>
      <w:hyperlink r:id="rId59"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12.09.2012 N 433)</w:t>
      </w:r>
    </w:p>
    <w:p w:rsidR="00B34B06" w:rsidRDefault="00B34B06">
      <w:pPr>
        <w:widowControl w:val="0"/>
        <w:autoSpaceDE w:val="0"/>
        <w:autoSpaceDN w:val="0"/>
        <w:adjustRightInd w:val="0"/>
        <w:spacing w:after="0" w:line="240" w:lineRule="auto"/>
        <w:ind w:firstLine="540"/>
        <w:jc w:val="both"/>
        <w:rPr>
          <w:rFonts w:ascii="Calibri" w:hAnsi="Calibri" w:cs="Calibri"/>
        </w:rPr>
      </w:pPr>
      <w:bookmarkStart w:id="11" w:name="Par155"/>
      <w:bookmarkEnd w:id="11"/>
      <w:r>
        <w:rPr>
          <w:rFonts w:ascii="Calibri" w:hAnsi="Calibri" w:cs="Calibri"/>
        </w:rPr>
        <w:t>16. Срок проведения ярмарки определяется организатором ярмарки, но не может превышать один год.</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когда организаторами ярмарки являются органы местного самоуправления муниципальных образований Самарской области или органы исполнительной власти Самарской области и ими не были представлены документы, предусмотренные </w:t>
      </w:r>
      <w:hyperlink w:anchor="Par104" w:history="1">
        <w:r>
          <w:rPr>
            <w:rFonts w:ascii="Calibri" w:hAnsi="Calibri" w:cs="Calibri"/>
            <w:color w:val="0000FF"/>
          </w:rPr>
          <w:t>подпунктами "ж"</w:t>
        </w:r>
      </w:hyperlink>
      <w:r>
        <w:rPr>
          <w:rFonts w:ascii="Calibri" w:hAnsi="Calibri" w:cs="Calibri"/>
        </w:rPr>
        <w:t xml:space="preserve"> и </w:t>
      </w:r>
      <w:hyperlink w:anchor="Par106" w:history="1">
        <w:r>
          <w:rPr>
            <w:rFonts w:ascii="Calibri" w:hAnsi="Calibri" w:cs="Calibri"/>
            <w:color w:val="0000FF"/>
          </w:rPr>
          <w:t>"з" пункта 6</w:t>
        </w:r>
      </w:hyperlink>
      <w:r>
        <w:rPr>
          <w:rFonts w:ascii="Calibri" w:hAnsi="Calibri" w:cs="Calibri"/>
        </w:rPr>
        <w:t xml:space="preserve"> настоящего Порядка, ярмарка может проводиться до 1 января 2012 года.</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13.07.2011 N 335)</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Приостановление деятельности конкретной ярмарки осуществляется решением уполномоченного органа исполнительной власти Самарской области в случаях получения от органов государственного контроля (надзора), органов муниципального контроля, правоохранительных органов либо органов прокуратуры в течение срока проведения ярмарки повторной письменной информации о нарушениях настоящего Порядка, </w:t>
      </w:r>
      <w:hyperlink w:anchor="Par233" w:history="1">
        <w:r>
          <w:rPr>
            <w:rFonts w:ascii="Calibri" w:hAnsi="Calibri" w:cs="Calibri"/>
            <w:color w:val="0000FF"/>
          </w:rPr>
          <w:t>Требований</w:t>
        </w:r>
      </w:hyperlink>
      <w:r>
        <w:rPr>
          <w:rFonts w:ascii="Calibri" w:hAnsi="Calibri" w:cs="Calibri"/>
        </w:rPr>
        <w:t xml:space="preserve"> к организации продажи товаров на ярмарках (выполнению работ, оказанию услуг), требований законодательства в сфере торговой деятельности, в области обеспечения санитарно-эпидемиологического благополучия населения и иных предусмотренных законодательством Российской Федерации требований к организации и проведению ярмарок, подтвержденной постановлениями об административных правонарушениях, актами и (или) материалами проверок органов государственного контроля (надзора), органов муниципального контроля, правоохранительных органов либо органов прокуратуры в отношении организации и проведения конкретной ярмарки, организатора ярмарки.</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приостановлении деятельности ярмарки уполномоченный орган исполнительной власти Самарской области в течение семи рабочих дней письменно уведомляет организатора ярмарки, уполномоченный орган местного самоуправления муниципального образования, на территории которого организована указанная ярмарка, правоохранительные органы, включая органы прокуратуры.</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Действие ярмарки приостанавливается на срок, необходимый для устранения выявленных нарушений, который не может превышать девяносто дней.</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получения от организатора ярмарки заявления об устранении указанных нарушений, повлекших за собой приостановление деятельности ярмарки, с приложением подтверждающих документов уполномоченный орган исполнительной власти Самарской области в течение семи рабочих дней обязан принять решение о возобновлении деятельности ярмарки и уведомить о принятом решении организатора ярмарки и уполномоченный орган местного самоуправления муниципального образования, на территории которого организована указанная ярмарка.</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непринятия уполномоченным органом исполнительной власти Самарской области решения о возобновлении деятельности ярмарки в семидневный срок деятельность ярмарки считается возобновленной автоматически по истечении указанного семидневного срока.</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Деятельность ярмарки прекращается:</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инициативе организатора ярмарки (с обязательным письменным уведомлением уполномоченного органа местного самоуправления и уполномоченного органа исполнительной власти Самарской области не менее чем за десять календарных дней до даты прекращения ее деятельности);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 истечении срока проведения ярмарки, установленного в соответствии с </w:t>
      </w:r>
      <w:hyperlink w:anchor="Par155" w:history="1">
        <w:r>
          <w:rPr>
            <w:rFonts w:ascii="Calibri" w:hAnsi="Calibri" w:cs="Calibri"/>
            <w:color w:val="0000FF"/>
          </w:rPr>
          <w:t>пунктом 16</w:t>
        </w:r>
      </w:hyperlink>
      <w:r>
        <w:rPr>
          <w:rFonts w:ascii="Calibri" w:hAnsi="Calibri" w:cs="Calibri"/>
        </w:rPr>
        <w:t xml:space="preserve"> настоящего Порядка;</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суда;</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уполномоченного органа исполнительной власти Самарской области в случаях, если: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ярмарка не начала фактически функционировать в течение тридцати календарных дней с даты начала деятельности ярмарки, указанной в реестре ярмарок, организованных на территории Самарской области;</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организатором ярмарки в течение девяноста календарных дней не устранены нарушения, ставшие основанием для приостановления деятельности ярмарки. Уполномоченный орган исполнительной власти Самарской области в течение семи рабочих дней после даты окончания срока устранения нарушений обязан принять решение о прекращении деятельности ярмарки, внести соответствующие изменения в реестр ярмарок, а также уведомить о принятом решении организатора ярмарки и уполномоченный орган местного самоуправления муниципального образования, на территории которого организована указанная ярмарка;</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организатором ярмарки до 1 января 2012 года не представлены в уполномоченный орган местного самоуправления и уполномоченный орган исполнительной власти Самарской области документы, указанные в </w:t>
      </w:r>
      <w:hyperlink w:anchor="Par104" w:history="1">
        <w:r>
          <w:rPr>
            <w:rFonts w:ascii="Calibri" w:hAnsi="Calibri" w:cs="Calibri"/>
            <w:color w:val="0000FF"/>
          </w:rPr>
          <w:t>подпунктах "ж"</w:t>
        </w:r>
      </w:hyperlink>
      <w:r>
        <w:rPr>
          <w:rFonts w:ascii="Calibri" w:hAnsi="Calibri" w:cs="Calibri"/>
        </w:rPr>
        <w:t xml:space="preserve"> и </w:t>
      </w:r>
      <w:hyperlink w:anchor="Par106" w:history="1">
        <w:r>
          <w:rPr>
            <w:rFonts w:ascii="Calibri" w:hAnsi="Calibri" w:cs="Calibri"/>
            <w:color w:val="0000FF"/>
          </w:rPr>
          <w:t>"з" пункта 6</w:t>
        </w:r>
      </w:hyperlink>
      <w:r>
        <w:rPr>
          <w:rFonts w:ascii="Calibri" w:hAnsi="Calibri" w:cs="Calibri"/>
        </w:rPr>
        <w:t xml:space="preserve"> настоящего Порядка.</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13.07.2011 N 335)</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Организатор ярмарки вправе возложить функцию по проведению ярмарки на юридическое лицо или индивидуального предпринимателя путем заключения с ним договора, который должен предусматривать в том числе:</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закрепление прав и обязанностей сторон;</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платы за предоставление оборудованных ярмарочных мест на ярмарке (определяется организатором ярмарки либо оператором ярмарки (в случае возложения на него функции по проведению ярмарки) с учетом необходимости компенсации затрат на организацию и (или) проведение ярмарки, а также затрат, связанных с обеспечением деятельности ярмарки (уборка территории, проведение ветеринарно-санитарной экспертизы и другие услуги);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договора;</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досрочного расторжения договора.</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организатор ярмарки - орган исполнительной власти Самарской области или орган местного самоуправления муниципального образования Самарской области возлагает функцию по проведению ярмарки на оператора ярмарки, для определения последнего применяется Порядок проведения конкурса по определению операторов ярмарок на территории Самарской области.</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w:t>
      </w:r>
      <w:hyperlink r:id="rId64"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30.08.2013 N 434)</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Организатор ярмарки и оператор ярмарки при осуществлении деятельности по организации и проведению ярмарки обязаны обеспечить:</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выполнение требований законодательства Российской Федерации в области торговой деятельности, обеспечения санитарно-эпидемиологического благополучия населения, ветеринарного законодательства, законодательства Российской Федерации о пожарной безопасности, об обеспечении антитеррористической защищенности, поддержании общественного порядка и иных предусмотренных законодательством Российской Федерации требований при осуществлении торговой деятельности;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организацию стоянок автотранспортных средств на срок действия и время работы ярмарки (исключая ночное время);</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в доступном для обозрения месте информационного стенда, на котором размещается:</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организаторе ярмарки и операторе ярмарки с указанием их наименования, юридического адреса, адреса места фактического нахождения, ответственного должностного лица, телефона контакта;</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сроках проведения и режиме работы ярмарки;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схема размещения ярмарочных мест с учетом зонирования ярмарки по группам </w:t>
      </w:r>
      <w:r>
        <w:rPr>
          <w:rFonts w:ascii="Calibri" w:hAnsi="Calibri" w:cs="Calibri"/>
        </w:rPr>
        <w:lastRenderedPageBreak/>
        <w:t>реализуемых товаров, административных помещений, стоянки автомобильного транспорта, мест общего пользования, места нахождения контрольных весов, охраны и других объектов;</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организации продажи товаров (выполнению работ, оказанию услуг) на ярмарках, правила торговли, санитарные нормы и правила, правила пожарной безопасности, правила продажи отдельных видов товаров;</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прейскурант на предоставление торгового места на ярмарке;</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адреса и телефоны органов государственного контроля (надзора) и органов муниципального контроля;</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оснащение территории ярмарки стационарными или передвижными санитарными узлами (биотуалетами), контейнерами для сбора и вывоза бытовых отходов;</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установку в доступном для покупателей месте контрольных весов, соответствующих метрологическим правилам и нормам;</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условия для завоза товаров;</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уборку территории до открытия и после закрытия ярмарки;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соблюдение </w:t>
      </w:r>
      <w:hyperlink w:anchor="Par233" w:history="1">
        <w:r>
          <w:rPr>
            <w:rFonts w:ascii="Calibri" w:hAnsi="Calibri" w:cs="Calibri"/>
            <w:color w:val="0000FF"/>
          </w:rPr>
          <w:t>Требований</w:t>
        </w:r>
      </w:hyperlink>
      <w:r>
        <w:rPr>
          <w:rFonts w:ascii="Calibri" w:hAnsi="Calibri" w:cs="Calibri"/>
        </w:rPr>
        <w:t xml:space="preserve"> к организации продажи товаров (выполнению работ, оказанию услуг) на ярмарках;</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условия для отдыха и приема горячей пищи участникам ярмарки и продавцам;</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организацию охраны общественного порядка в месте проведения ярмарки;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организацию проведения ветеринарно-санитарной экспертизы в месте проведения ярмарки;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условия для осуществления санитарно-эпидемиологического надзора;</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ведение реестра участников ярмарки, которым предоставлены ярмарочные места, с указанием места производства товара (область, край, город, район), для сельскохозяйственных ярмарок - объема планируемой к реализации продукции.</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 ярмарки и оператор ярмарки привлекают для участия в ярмарке предприятия по производству сельскохозяйственной продукции, продовольственных и промышленных товаров, организации оптовой и розничной торговли, предприятия общественного питания и бытового обслуживания населения.</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Ярмарочные места предоставляются участникам ярмарки в порядке, установленном организатором ярмарки.</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Организатор ярмарки и оператор ярмарки обязаны обеспечить выполнение требований, предъявляемых к организации ярмарочных мест, в соответствии с действующим законодательством. Ярмарочные места размещаются в соответствии со схемой, определяемой </w:t>
      </w:r>
      <w:hyperlink w:anchor="Par96" w:history="1">
        <w:r>
          <w:rPr>
            <w:rFonts w:ascii="Calibri" w:hAnsi="Calibri" w:cs="Calibri"/>
            <w:color w:val="0000FF"/>
          </w:rPr>
          <w:t>подпунктом "б" пункта 6</w:t>
        </w:r>
      </w:hyperlink>
      <w:r>
        <w:rPr>
          <w:rFonts w:ascii="Calibri" w:hAnsi="Calibri" w:cs="Calibri"/>
        </w:rPr>
        <w:t xml:space="preserve"> настоящего Порядка. Ярмарочное место должно соответствовать:</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1"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санитарно-гигиеническим требованиям;</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требованиям пожарной безопасности;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требованиям электро- и взрывобезопасности;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требованиям антитеррористической защищенности;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требованиям экологической безопасности;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иным предусмотренным действующим законодательством требованиям.</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Ширина проходов между ярмарочными местами должна обеспечивать покупателю удобство выбора и приобретения товаров, необходимый уровень комфорта и безопасности.</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Реестр ярмарок подлежит размещению в информационно-телекоммуникационной сети Интернет на официальном сайте уполномоченного органа исполнительной власти Самарской области.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Контроль организации и проведения ярмарок на территории Самарской области, </w:t>
      </w:r>
      <w:r>
        <w:rPr>
          <w:rFonts w:ascii="Calibri" w:hAnsi="Calibri" w:cs="Calibri"/>
        </w:rPr>
        <w:lastRenderedPageBreak/>
        <w:t>продажи товаров (выполнения работ, оказания услуг) на них осуществляется органами государственного контроля (надзора), органами муниципального контроля, уполномоченным органом исполнительной власти Самарской области, уполномоченными органами местного самоуправления в пределах своей компетенции.</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3"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Лица, виновные в нарушении настоящего Порядка, несут ответственность в соответствии с действующим законодательством.</w:t>
      </w: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right"/>
        <w:outlineLvl w:val="0"/>
        <w:rPr>
          <w:rFonts w:ascii="Calibri" w:hAnsi="Calibri" w:cs="Calibri"/>
        </w:rPr>
      </w:pPr>
      <w:bookmarkStart w:id="12" w:name="Par228"/>
      <w:bookmarkEnd w:id="12"/>
      <w:r>
        <w:rPr>
          <w:rFonts w:ascii="Calibri" w:hAnsi="Calibri" w:cs="Calibri"/>
        </w:rPr>
        <w:t>Утверждены</w:t>
      </w:r>
    </w:p>
    <w:p w:rsidR="00B34B06" w:rsidRDefault="00B34B0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B34B06" w:rsidRDefault="00B34B06">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Самарской области</w:t>
      </w:r>
    </w:p>
    <w:p w:rsidR="00B34B06" w:rsidRDefault="00B34B06">
      <w:pPr>
        <w:widowControl w:val="0"/>
        <w:autoSpaceDE w:val="0"/>
        <w:autoSpaceDN w:val="0"/>
        <w:adjustRightInd w:val="0"/>
        <w:spacing w:after="0" w:line="240" w:lineRule="auto"/>
        <w:jc w:val="right"/>
        <w:rPr>
          <w:rFonts w:ascii="Calibri" w:hAnsi="Calibri" w:cs="Calibri"/>
        </w:rPr>
      </w:pPr>
      <w:r>
        <w:rPr>
          <w:rFonts w:ascii="Calibri" w:hAnsi="Calibri" w:cs="Calibri"/>
        </w:rPr>
        <w:t>от 22 декабря 2010 г. N 669</w:t>
      </w: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center"/>
        <w:rPr>
          <w:rFonts w:ascii="Calibri" w:hAnsi="Calibri" w:cs="Calibri"/>
          <w:b/>
          <w:bCs/>
        </w:rPr>
      </w:pPr>
      <w:bookmarkStart w:id="13" w:name="Par233"/>
      <w:bookmarkEnd w:id="13"/>
      <w:r>
        <w:rPr>
          <w:rFonts w:ascii="Calibri" w:hAnsi="Calibri" w:cs="Calibri"/>
          <w:b/>
          <w:bCs/>
        </w:rPr>
        <w:t>ТРЕБОВАНИЯ</w:t>
      </w:r>
    </w:p>
    <w:p w:rsidR="00B34B06" w:rsidRDefault="00B34B0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ОРГАНИЗАЦИИ ПРОДАЖИ ТОВАРОВ</w:t>
      </w:r>
    </w:p>
    <w:p w:rsidR="00B34B06" w:rsidRDefault="00B34B0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(ВЫПОЛНЕНИЮ РАБОТ, ОКАЗАНИЮ УСЛУГ) НА ЯРМАРКАХ</w:t>
      </w:r>
    </w:p>
    <w:p w:rsidR="00B34B06" w:rsidRDefault="00B34B06">
      <w:pPr>
        <w:widowControl w:val="0"/>
        <w:autoSpaceDE w:val="0"/>
        <w:autoSpaceDN w:val="0"/>
        <w:adjustRightInd w:val="0"/>
        <w:spacing w:after="0" w:line="240" w:lineRule="auto"/>
        <w:jc w:val="center"/>
        <w:rPr>
          <w:rFonts w:ascii="Calibri" w:hAnsi="Calibri" w:cs="Calibri"/>
        </w:rPr>
      </w:pPr>
    </w:p>
    <w:p w:rsidR="00B34B06" w:rsidRDefault="00B34B0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4" w:history="1">
        <w:r>
          <w:rPr>
            <w:rFonts w:ascii="Calibri" w:hAnsi="Calibri" w:cs="Calibri"/>
            <w:color w:val="0000FF"/>
          </w:rPr>
          <w:t>Постановления</w:t>
        </w:r>
      </w:hyperlink>
      <w:r>
        <w:rPr>
          <w:rFonts w:ascii="Calibri" w:hAnsi="Calibri" w:cs="Calibri"/>
        </w:rPr>
        <w:t xml:space="preserve"> Правительства Самарской области</w:t>
      </w:r>
    </w:p>
    <w:p w:rsidR="00B34B06" w:rsidRDefault="00B34B06">
      <w:pPr>
        <w:widowControl w:val="0"/>
        <w:autoSpaceDE w:val="0"/>
        <w:autoSpaceDN w:val="0"/>
        <w:adjustRightInd w:val="0"/>
        <w:spacing w:after="0" w:line="240" w:lineRule="auto"/>
        <w:jc w:val="center"/>
        <w:rPr>
          <w:rFonts w:ascii="Calibri" w:hAnsi="Calibri" w:cs="Calibri"/>
        </w:rPr>
      </w:pPr>
      <w:r>
        <w:rPr>
          <w:rFonts w:ascii="Calibri" w:hAnsi="Calibri" w:cs="Calibri"/>
        </w:rPr>
        <w:t>от 12.05.2011 N 179)</w:t>
      </w: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Требования распространяются на организацию продажи товаров (выполнение работ, оказание услуг) на ярмарках, организованных в соответствии с </w:t>
      </w:r>
      <w:hyperlink w:anchor="Par43" w:history="1">
        <w:r>
          <w:rPr>
            <w:rFonts w:ascii="Calibri" w:hAnsi="Calibri" w:cs="Calibri"/>
            <w:color w:val="0000FF"/>
          </w:rPr>
          <w:t>Порядком</w:t>
        </w:r>
      </w:hyperlink>
      <w:r>
        <w:rPr>
          <w:rFonts w:ascii="Calibri" w:hAnsi="Calibri" w:cs="Calibri"/>
        </w:rPr>
        <w:t xml:space="preserve"> организации и проведения ярмарок на территории Самарской области.</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Ассортимент реализуемых на ярмарке товаров, а также перечень выполняемых работ и оказываемых на ярмарке услуг определяет организатор ярмарки с учетом требований законодательства Российской Федерации, предъявляемых к продаже отдельных видов товаров (выполнению работ, оказанию услуг).</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76"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организации продажи товаров (выполнении работ, оказании услуг) на ярмарке организатор ярмарки, оператор ярмарки и участники ярмарки обязаны обеспечить соблюдение требований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о пожарной безопасности и иные предусмотренные законодательством Российской Федерации требования при осуществлении торговой деятельности.</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Участники ярмарки обязаны:</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иметь в наличии оборудование, предназначенное для выкладки товаров (выполнения работ, оказания услуг);</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наличие вывески, содержащей информацию о юридическом лице (наименование, организационно-правовая форма, место нахождения, информация о государственной регистрации) или индивидуальном предпринимателе (фамилия, имя, отчество, информация о государственной регистрации);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иметь документ (справку), подтверждающий ведение гражданином крестьянского (фермерского) хозяйства, личного подсобного хозяйства, занятие садоводством, огородничеством, животноводством - для граждан, осуществляющих указанные виды деятельности;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производить уборку мусора на ярмарочном месте в течение времени проведения ярмарки и </w:t>
      </w:r>
      <w:r>
        <w:rPr>
          <w:rFonts w:ascii="Calibri" w:hAnsi="Calibri" w:cs="Calibri"/>
        </w:rPr>
        <w:lastRenderedPageBreak/>
        <w:t>после окончания ее деятельности;</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хранить в течение всего периода осуществления деятельности по продаже товаров (выполнению работ, оказанию услуг) на ярмарке документы, подтверждающие предоставление ярмарочного места.</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Продажа товаров (выполнение работ, оказание услуг) на ярмарке осуществляется при наличии ценников (прейскурантов на работы, услуги), содержащих информацию о наименовании товара (работы, услуги) и его стоимости. Ценники (прейскуранты на работы, услуги) заверяются подписью (подписью и печатью) участника ярмарки.</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81"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допускается продажа товаров (выполнение работ, оказание услуг) на необорудованных местах.</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w:t>
      </w:r>
      <w:hyperlink r:id="rId82"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12.05.2011 N 179)</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допускается продажа на ярмарках товаров, свободная реализация которых запрещена или ограничена законодательством Российской Федерации.</w:t>
      </w: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right"/>
        <w:outlineLvl w:val="0"/>
        <w:rPr>
          <w:rFonts w:ascii="Calibri" w:hAnsi="Calibri" w:cs="Calibri"/>
        </w:rPr>
      </w:pPr>
      <w:bookmarkStart w:id="14" w:name="Par265"/>
      <w:bookmarkEnd w:id="14"/>
      <w:r>
        <w:rPr>
          <w:rFonts w:ascii="Calibri" w:hAnsi="Calibri" w:cs="Calibri"/>
        </w:rPr>
        <w:t>Утвержден</w:t>
      </w:r>
    </w:p>
    <w:p w:rsidR="00B34B06" w:rsidRDefault="00B34B0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B34B06" w:rsidRDefault="00B34B06">
      <w:pPr>
        <w:widowControl w:val="0"/>
        <w:autoSpaceDE w:val="0"/>
        <w:autoSpaceDN w:val="0"/>
        <w:adjustRightInd w:val="0"/>
        <w:spacing w:after="0" w:line="240" w:lineRule="auto"/>
        <w:jc w:val="right"/>
        <w:rPr>
          <w:rFonts w:ascii="Calibri" w:hAnsi="Calibri" w:cs="Calibri"/>
        </w:rPr>
      </w:pPr>
      <w:r>
        <w:rPr>
          <w:rFonts w:ascii="Calibri" w:hAnsi="Calibri" w:cs="Calibri"/>
        </w:rPr>
        <w:t>Правительства Самарской области</w:t>
      </w:r>
    </w:p>
    <w:p w:rsidR="00B34B06" w:rsidRDefault="00B34B06">
      <w:pPr>
        <w:widowControl w:val="0"/>
        <w:autoSpaceDE w:val="0"/>
        <w:autoSpaceDN w:val="0"/>
        <w:adjustRightInd w:val="0"/>
        <w:spacing w:after="0" w:line="240" w:lineRule="auto"/>
        <w:jc w:val="right"/>
        <w:rPr>
          <w:rFonts w:ascii="Calibri" w:hAnsi="Calibri" w:cs="Calibri"/>
        </w:rPr>
      </w:pPr>
      <w:r>
        <w:rPr>
          <w:rFonts w:ascii="Calibri" w:hAnsi="Calibri" w:cs="Calibri"/>
        </w:rPr>
        <w:t>от 22 декабря 2010 г. N 669</w:t>
      </w: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center"/>
        <w:rPr>
          <w:rFonts w:ascii="Calibri" w:hAnsi="Calibri" w:cs="Calibri"/>
          <w:b/>
          <w:bCs/>
        </w:rPr>
      </w:pPr>
      <w:bookmarkStart w:id="15" w:name="Par270"/>
      <w:bookmarkEnd w:id="15"/>
      <w:r>
        <w:rPr>
          <w:rFonts w:ascii="Calibri" w:hAnsi="Calibri" w:cs="Calibri"/>
          <w:b/>
          <w:bCs/>
        </w:rPr>
        <w:t>ПОРЯДОК</w:t>
      </w:r>
    </w:p>
    <w:p w:rsidR="00B34B06" w:rsidRDefault="00B34B0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КОНКУРСА ПО ОПРЕДЕЛЕНИЮ ОПЕРАТОРОВ</w:t>
      </w:r>
    </w:p>
    <w:p w:rsidR="00B34B06" w:rsidRDefault="00B34B0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ЯРМАРОК НА ТЕРРИТОРИИ САМАРСКОЙ ОБЛАСТИ</w:t>
      </w:r>
    </w:p>
    <w:p w:rsidR="00B34B06" w:rsidRDefault="00B34B06">
      <w:pPr>
        <w:widowControl w:val="0"/>
        <w:autoSpaceDE w:val="0"/>
        <w:autoSpaceDN w:val="0"/>
        <w:adjustRightInd w:val="0"/>
        <w:spacing w:after="0" w:line="240" w:lineRule="auto"/>
        <w:jc w:val="center"/>
        <w:rPr>
          <w:rFonts w:ascii="Calibri" w:hAnsi="Calibri" w:cs="Calibri"/>
        </w:rPr>
      </w:pPr>
    </w:p>
    <w:p w:rsidR="00B34B06" w:rsidRDefault="00B34B0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w:t>
      </w:r>
      <w:hyperlink r:id="rId83" w:history="1">
        <w:r>
          <w:rPr>
            <w:rFonts w:ascii="Calibri" w:hAnsi="Calibri" w:cs="Calibri"/>
            <w:color w:val="0000FF"/>
          </w:rPr>
          <w:t>Постановлением</w:t>
        </w:r>
      </w:hyperlink>
      <w:r>
        <w:rPr>
          <w:rFonts w:ascii="Calibri" w:hAnsi="Calibri" w:cs="Calibri"/>
        </w:rPr>
        <w:t xml:space="preserve"> Правительства Самарской области</w:t>
      </w:r>
    </w:p>
    <w:p w:rsidR="00B34B06" w:rsidRDefault="00B34B06">
      <w:pPr>
        <w:widowControl w:val="0"/>
        <w:autoSpaceDE w:val="0"/>
        <w:autoSpaceDN w:val="0"/>
        <w:adjustRightInd w:val="0"/>
        <w:spacing w:after="0" w:line="240" w:lineRule="auto"/>
        <w:jc w:val="center"/>
        <w:rPr>
          <w:rFonts w:ascii="Calibri" w:hAnsi="Calibri" w:cs="Calibri"/>
        </w:rPr>
      </w:pPr>
      <w:r>
        <w:rPr>
          <w:rFonts w:ascii="Calibri" w:hAnsi="Calibri" w:cs="Calibri"/>
        </w:rPr>
        <w:t>от 30.08.2013 N 434;</w:t>
      </w:r>
    </w:p>
    <w:p w:rsidR="00B34B06" w:rsidRDefault="00B34B0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4" w:history="1">
        <w:r>
          <w:rPr>
            <w:rFonts w:ascii="Calibri" w:hAnsi="Calibri" w:cs="Calibri"/>
            <w:color w:val="0000FF"/>
          </w:rPr>
          <w:t>Постановления</w:t>
        </w:r>
      </w:hyperlink>
      <w:r>
        <w:rPr>
          <w:rFonts w:ascii="Calibri" w:hAnsi="Calibri" w:cs="Calibri"/>
        </w:rPr>
        <w:t xml:space="preserve"> Правительства Самарской области</w:t>
      </w:r>
    </w:p>
    <w:p w:rsidR="00B34B06" w:rsidRDefault="00B34B06">
      <w:pPr>
        <w:widowControl w:val="0"/>
        <w:autoSpaceDE w:val="0"/>
        <w:autoSpaceDN w:val="0"/>
        <w:adjustRightInd w:val="0"/>
        <w:spacing w:after="0" w:line="240" w:lineRule="auto"/>
        <w:jc w:val="center"/>
        <w:rPr>
          <w:rFonts w:ascii="Calibri" w:hAnsi="Calibri" w:cs="Calibri"/>
        </w:rPr>
      </w:pPr>
      <w:r>
        <w:rPr>
          <w:rFonts w:ascii="Calibri" w:hAnsi="Calibri" w:cs="Calibri"/>
        </w:rPr>
        <w:t>от 26.11.2013 N 664)</w:t>
      </w: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устанавливает условия участия юридических лиц и индивидуальных предпринимателей в конкурсе по определению операторов ярмарок на территории Самарской области (далее - Конкурс), процедуру проведения Конкурса и определения победителя Конкурса в случае возложения организатором ярмарки - органом исполнительной власти Самарской области или органом местного самоуправления муниципального образования Самарской области функции по проведению ярмарки на оператора ярмарки.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настоящего Порядка используются следующие основные понятия:</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претендент на участие в Конкурсе - юридическое лицо или индивидуальный предприниматель, представляющие организатору ярмарки документы на участие в Конкурсе, предусмотренные </w:t>
      </w:r>
      <w:hyperlink w:anchor="Par290" w:history="1">
        <w:r>
          <w:rPr>
            <w:rFonts w:ascii="Calibri" w:hAnsi="Calibri" w:cs="Calibri"/>
            <w:color w:val="0000FF"/>
          </w:rPr>
          <w:t>пунктом 5</w:t>
        </w:r>
      </w:hyperlink>
      <w:r>
        <w:rPr>
          <w:rFonts w:ascii="Calibri" w:hAnsi="Calibri" w:cs="Calibri"/>
        </w:rPr>
        <w:t xml:space="preserve"> настоящего Порядка (далее - Претендент);</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участник Конкурса - юридическое лицо или индивидуальный предприниматель, представившие организатору ярмарки документы на участие в Конкурсе, предусмотренные </w:t>
      </w:r>
      <w:hyperlink w:anchor="Par290" w:history="1">
        <w:r>
          <w:rPr>
            <w:rFonts w:ascii="Calibri" w:hAnsi="Calibri" w:cs="Calibri"/>
            <w:color w:val="0000FF"/>
          </w:rPr>
          <w:t>пунктом 5</w:t>
        </w:r>
      </w:hyperlink>
      <w:r>
        <w:rPr>
          <w:rFonts w:ascii="Calibri" w:hAnsi="Calibri" w:cs="Calibri"/>
        </w:rPr>
        <w:t xml:space="preserve"> настоящего Порядка, и допущенные к участию в Конкурсе (далее - Участник).</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Конкурса обеспечивает комиссия по проведению конкурса по определению операторов ярмарок на территории Самарской области (далее - Конкурсная комиссия), состав которой формируется и утверждается правовым актом органа исполнительной власти Самарской области либо правовым актом органа местного самоуправления муниципального образования Самарской области, выступающего в качестве организатора ярмарки. Минимальное количество членов Конкурсной комиссии - 3 человека.</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Организатор ярмарки размещает в телекоммуникационной сети Интернет на своем официальном сайте извещение о проведении Конкурса не менее чем за 30 календарных дней до даты окончания приема документов с указанием:</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срока и места приема документов от Претендентов;</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времени и места проведения Конкурса;</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адресного обозначения, границ улиц, дорог, проездов, иных ориентиров, относительно которых предполагается расположить ярмарку;</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перечня документов, необходимых для участия в Конкурсе, предусмотренных </w:t>
      </w:r>
      <w:hyperlink w:anchor="Par290" w:history="1">
        <w:r>
          <w:rPr>
            <w:rFonts w:ascii="Calibri" w:hAnsi="Calibri" w:cs="Calibri"/>
            <w:color w:val="0000FF"/>
          </w:rPr>
          <w:t>пунктом 5</w:t>
        </w:r>
      </w:hyperlink>
      <w:r>
        <w:rPr>
          <w:rFonts w:ascii="Calibri" w:hAnsi="Calibri" w:cs="Calibri"/>
        </w:rPr>
        <w:t xml:space="preserve"> настоящего Порядка;</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размещения данного извещения на официальном сайте организатора ярмарки.</w:t>
      </w:r>
    </w:p>
    <w:p w:rsidR="00B34B06" w:rsidRDefault="00B34B06">
      <w:pPr>
        <w:widowControl w:val="0"/>
        <w:autoSpaceDE w:val="0"/>
        <w:autoSpaceDN w:val="0"/>
        <w:adjustRightInd w:val="0"/>
        <w:spacing w:after="0" w:line="240" w:lineRule="auto"/>
        <w:ind w:firstLine="540"/>
        <w:jc w:val="both"/>
        <w:rPr>
          <w:rFonts w:ascii="Calibri" w:hAnsi="Calibri" w:cs="Calibri"/>
        </w:rPr>
      </w:pPr>
      <w:bookmarkStart w:id="16" w:name="Par290"/>
      <w:bookmarkEnd w:id="16"/>
      <w:r>
        <w:rPr>
          <w:rFonts w:ascii="Calibri" w:hAnsi="Calibri" w:cs="Calibri"/>
        </w:rPr>
        <w:t xml:space="preserve">5. Претендент представляет организатору ярмарки </w:t>
      </w:r>
      <w:hyperlink w:anchor="Par322" w:history="1">
        <w:r>
          <w:rPr>
            <w:rFonts w:ascii="Calibri" w:hAnsi="Calibri" w:cs="Calibri"/>
            <w:color w:val="0000FF"/>
          </w:rPr>
          <w:t>заявку</w:t>
        </w:r>
      </w:hyperlink>
      <w:r>
        <w:rPr>
          <w:rFonts w:ascii="Calibri" w:hAnsi="Calibri" w:cs="Calibri"/>
        </w:rPr>
        <w:t xml:space="preserve"> на участие в конкурсе по определению оператора ярмарки на территории Самарской области (далее - Заявка) по форме согласно приложению 1 к настоящему Порядку с приложением следующих документов:</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устава, свидетельства о государственной регистрации (для юридических лиц), свидетельства о государственной регистрации гражданина в качестве индивидуального предпринимателя (для индивидуальных предпринимателей);</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свидетельства о постановке на учет в налоговом органе и присвоении идентификационного номера налогоплательщика;</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копии документа, удостоверяющего полномочия представителя юридического лица или индивидуального предпринимателя на осуществление действий от имени организации (индивидуального предпринимателя);</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и информация, подтверждающие предложения Претендента, предусмотренные Заявкой (в случае наличия).</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Заявка подается Претендентом отдельно на проведение каждой ярмарки в срок, указанный в извещении.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Поступившая Заявка и приложенные к ней документы регистрируются в день ее поступления организатором ярмарки в журнале регистрации Заявок на участие в Конкурсе с обязательной фиксацией даты и времени поступления, а также перечня документов. Претенденту лицом, осуществляющим прием, выдается расписка, содержащая информацию о Заявке и приложенных к ней документах, указанных в </w:t>
      </w:r>
      <w:hyperlink w:anchor="Par290" w:history="1">
        <w:r>
          <w:rPr>
            <w:rFonts w:ascii="Calibri" w:hAnsi="Calibri" w:cs="Calibri"/>
            <w:color w:val="0000FF"/>
          </w:rPr>
          <w:t>пункте 5</w:t>
        </w:r>
      </w:hyperlink>
      <w:r>
        <w:rPr>
          <w:rFonts w:ascii="Calibri" w:hAnsi="Calibri" w:cs="Calibri"/>
        </w:rPr>
        <w:t xml:space="preserve"> настоящего Порядка, с указанием должности и расшифровкой подписи лица, осуществляющего прием.</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После окончания срока приема Заявок от Претендентов организатор ярмарки в течение 3 рабочих дней рассматривает представленные документы на предмет их соответствия требованиям, предусмотренным </w:t>
      </w:r>
      <w:hyperlink w:anchor="Par290" w:history="1">
        <w:r>
          <w:rPr>
            <w:rFonts w:ascii="Calibri" w:hAnsi="Calibri" w:cs="Calibri"/>
            <w:color w:val="0000FF"/>
          </w:rPr>
          <w:t>пунктом 5</w:t>
        </w:r>
      </w:hyperlink>
      <w:r>
        <w:rPr>
          <w:rFonts w:ascii="Calibri" w:hAnsi="Calibri" w:cs="Calibri"/>
        </w:rPr>
        <w:t xml:space="preserve"> настоящего Порядка.</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несоответствия представленных документов требованиям </w:t>
      </w:r>
      <w:hyperlink w:anchor="Par290" w:history="1">
        <w:r>
          <w:rPr>
            <w:rFonts w:ascii="Calibri" w:hAnsi="Calibri" w:cs="Calibri"/>
            <w:color w:val="0000FF"/>
          </w:rPr>
          <w:t>пункта 5</w:t>
        </w:r>
      </w:hyperlink>
      <w:r>
        <w:rPr>
          <w:rFonts w:ascii="Calibri" w:hAnsi="Calibri" w:cs="Calibri"/>
        </w:rPr>
        <w:t xml:space="preserve"> настоящего Порядка организатор ярмарки отклоняет Заявку, о чем письменно извещает Претендента в течение 3 рабочих дней со дня ее рассмотрения с указанием причины отклонения.</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окончания срока рассмотрения Заявок организатор ярмарки направляет в Конкурсную комиссию документы Участников, соответствующие требованиям </w:t>
      </w:r>
      <w:hyperlink w:anchor="Par290" w:history="1">
        <w:r>
          <w:rPr>
            <w:rFonts w:ascii="Calibri" w:hAnsi="Calibri" w:cs="Calibri"/>
            <w:color w:val="0000FF"/>
          </w:rPr>
          <w:t>пункта 5</w:t>
        </w:r>
      </w:hyperlink>
      <w:r>
        <w:rPr>
          <w:rFonts w:ascii="Calibri" w:hAnsi="Calibri" w:cs="Calibri"/>
        </w:rPr>
        <w:t xml:space="preserve"> настоящего Порядка.</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Конкурсная комиссия проводит Конкурс в установленный в извещении о проведении Конкурса срок, в ходе которого осуществляется подведение итогов исходя из критериев оценки и сопоставления Заявок.</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Члены Конкурсной комиссии индивидуально оценивают Заявки Участников и прилагаемые к ним документы в соответствии с </w:t>
      </w:r>
      <w:hyperlink w:anchor="Par438" w:history="1">
        <w:r>
          <w:rPr>
            <w:rFonts w:ascii="Calibri" w:hAnsi="Calibri" w:cs="Calibri"/>
            <w:color w:val="0000FF"/>
          </w:rPr>
          <w:t>таблицей</w:t>
        </w:r>
      </w:hyperlink>
      <w:r>
        <w:rPr>
          <w:rFonts w:ascii="Calibri" w:hAnsi="Calibri" w:cs="Calibri"/>
        </w:rPr>
        <w:t xml:space="preserve"> оценки критериев конкурсного отбора участников конкурса по определению операторов ярмарок на территории Самарской области, указанной в приложении 2 к настоящему Постановлению.</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Решение Конкурсной комиссии принимается на основании оценки в баллах. Оценка, присуждаемая каждой Заявке, рассчитывается путем суммирования оценок по каждому критерию каждым членом Конкурсной комиссии.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Победителем Конкурса признается Участник, набравший наибольшее количество баллов по результатам оценки всеми членами Конкурсной комиссии.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равенстве баллов победителем признается Участник, ранее подавший заявку на участие в Конкурсе.</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наличия только одного Участника Конкурс признается несостоявшимся. С </w:t>
      </w:r>
      <w:r>
        <w:rPr>
          <w:rFonts w:ascii="Calibri" w:hAnsi="Calibri" w:cs="Calibri"/>
        </w:rPr>
        <w:lastRenderedPageBreak/>
        <w:t>единственным Участником, если он соответствует требованиям настоящего Порядка, организатор заключает договор.</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Решение Конкурсной комиссии оформляется в форме протокола, копия которого направляется Конкурсной комиссией организатору ярмарки и Участникам в течение 2 рабочих дней с момента подписания протокола всеми членами Конкурсной комиссии.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итогах Конкурса размещается на официальном сайте организатора ярмарки в течение 3 рабочих дней с момента подписания протокола всеми членами Конкурсной комиссии.</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 результатам проведения Конкурса организатор ярмарки в течение 5 рабочих дней с даты подписания протокола заключает договор с победителем Конкурса.</w:t>
      </w: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победителя Конкурса от заключения договора организатор ярмарки заключает его со следующим по сумме набранных баллов Участником. В случае если следующий после победителя по сумме набранных баллов Участник также отказался от заключения договора, Конкурс признается несостоявшимся.</w:t>
      </w:r>
    </w:p>
    <w:p w:rsidR="00B34B06" w:rsidRDefault="00B34B0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w:t>
      </w:r>
      <w:hyperlink r:id="rId85" w:history="1">
        <w:r>
          <w:rPr>
            <w:rFonts w:ascii="Calibri" w:hAnsi="Calibri" w:cs="Calibri"/>
            <w:color w:val="0000FF"/>
          </w:rPr>
          <w:t>Постановления</w:t>
        </w:r>
      </w:hyperlink>
      <w:r>
        <w:rPr>
          <w:rFonts w:ascii="Calibri" w:hAnsi="Calibri" w:cs="Calibri"/>
        </w:rPr>
        <w:t xml:space="preserve"> Правительства Самарской области от 26.11.2013 N 664)</w:t>
      </w: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right"/>
        <w:outlineLvl w:val="1"/>
        <w:rPr>
          <w:rFonts w:ascii="Calibri" w:hAnsi="Calibri" w:cs="Calibri"/>
        </w:rPr>
      </w:pPr>
      <w:bookmarkStart w:id="17" w:name="Par316"/>
      <w:bookmarkEnd w:id="17"/>
      <w:r>
        <w:rPr>
          <w:rFonts w:ascii="Calibri" w:hAnsi="Calibri" w:cs="Calibri"/>
        </w:rPr>
        <w:t>Приложение 1</w:t>
      </w:r>
    </w:p>
    <w:p w:rsidR="00B34B06" w:rsidRDefault="00B34B06">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B34B06" w:rsidRDefault="00B34B06">
      <w:pPr>
        <w:widowControl w:val="0"/>
        <w:autoSpaceDE w:val="0"/>
        <w:autoSpaceDN w:val="0"/>
        <w:adjustRightInd w:val="0"/>
        <w:spacing w:after="0" w:line="240" w:lineRule="auto"/>
        <w:jc w:val="right"/>
        <w:rPr>
          <w:rFonts w:ascii="Calibri" w:hAnsi="Calibri" w:cs="Calibri"/>
        </w:rPr>
      </w:pPr>
      <w:r>
        <w:rPr>
          <w:rFonts w:ascii="Calibri" w:hAnsi="Calibri" w:cs="Calibri"/>
        </w:rPr>
        <w:t>проведения конкурса по определению</w:t>
      </w:r>
    </w:p>
    <w:p w:rsidR="00B34B06" w:rsidRDefault="00B34B06">
      <w:pPr>
        <w:widowControl w:val="0"/>
        <w:autoSpaceDE w:val="0"/>
        <w:autoSpaceDN w:val="0"/>
        <w:adjustRightInd w:val="0"/>
        <w:spacing w:after="0" w:line="240" w:lineRule="auto"/>
        <w:jc w:val="right"/>
        <w:rPr>
          <w:rFonts w:ascii="Calibri" w:hAnsi="Calibri" w:cs="Calibri"/>
        </w:rPr>
      </w:pPr>
      <w:r>
        <w:rPr>
          <w:rFonts w:ascii="Calibri" w:hAnsi="Calibri" w:cs="Calibri"/>
        </w:rPr>
        <w:t>операторов ярмарок на территории</w:t>
      </w:r>
    </w:p>
    <w:p w:rsidR="00B34B06" w:rsidRDefault="00B34B06">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w:t>
      </w: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pStyle w:val="ConsPlusNonformat"/>
      </w:pPr>
      <w:bookmarkStart w:id="18" w:name="Par322"/>
      <w:bookmarkEnd w:id="18"/>
      <w:r>
        <w:t xml:space="preserve">                                  ЗАЯВКА</w:t>
      </w:r>
    </w:p>
    <w:p w:rsidR="00B34B06" w:rsidRDefault="00B34B06">
      <w:pPr>
        <w:pStyle w:val="ConsPlusNonformat"/>
      </w:pPr>
      <w:r>
        <w:t xml:space="preserve">                   НА УЧАСТИЕ В КОНКУРСЕ ПО ОПРЕДЕЛЕНИЮ</w:t>
      </w:r>
    </w:p>
    <w:p w:rsidR="00B34B06" w:rsidRDefault="00B34B06">
      <w:pPr>
        <w:pStyle w:val="ConsPlusNonformat"/>
      </w:pPr>
      <w:r>
        <w:t xml:space="preserve">             ОПЕРАТОРА ЯРМАРКИ НА ТЕРРИТОРИИ САМАРСКОЙ ОБЛАСТИ</w:t>
      </w:r>
    </w:p>
    <w:p w:rsidR="00B34B06" w:rsidRDefault="00B34B06">
      <w:pPr>
        <w:pStyle w:val="ConsPlusNonformat"/>
      </w:pPr>
    </w:p>
    <w:p w:rsidR="00B34B06" w:rsidRDefault="00B34B06">
      <w:pPr>
        <w:pStyle w:val="ConsPlusNonformat"/>
      </w:pPr>
      <w:r>
        <w:t xml:space="preserve">    Претендент  на  участие  в конкурсе по определению оператора ярмарки на</w:t>
      </w:r>
    </w:p>
    <w:p w:rsidR="00B34B06" w:rsidRDefault="00B34B06">
      <w:pPr>
        <w:pStyle w:val="ConsPlusNonformat"/>
      </w:pPr>
      <w:r>
        <w:t>территории Самарской области (далее - Претендент)__________________________</w:t>
      </w:r>
    </w:p>
    <w:p w:rsidR="00B34B06" w:rsidRDefault="00B34B06">
      <w:pPr>
        <w:pStyle w:val="ConsPlusNonformat"/>
      </w:pPr>
      <w:r>
        <w:t xml:space="preserve">                                                 (наименование,   сведения</w:t>
      </w:r>
    </w:p>
    <w:p w:rsidR="00B34B06" w:rsidRDefault="00B34B06">
      <w:pPr>
        <w:pStyle w:val="ConsPlusNonformat"/>
      </w:pPr>
      <w:r>
        <w:t>___________________________________________________________________________</w:t>
      </w:r>
    </w:p>
    <w:p w:rsidR="00B34B06" w:rsidRDefault="00B34B06">
      <w:pPr>
        <w:pStyle w:val="ConsPlusNonformat"/>
      </w:pPr>
      <w:r>
        <w:t xml:space="preserve">   об организационно-правовой форме, Ф.И.О. руководителя, почтовый адрес,</w:t>
      </w:r>
    </w:p>
    <w:p w:rsidR="00B34B06" w:rsidRDefault="00B34B06">
      <w:pPr>
        <w:pStyle w:val="ConsPlusNonformat"/>
      </w:pPr>
      <w:r>
        <w:t>___________________________________________________________________________</w:t>
      </w:r>
    </w:p>
    <w:p w:rsidR="00B34B06" w:rsidRDefault="00B34B06">
      <w:pPr>
        <w:pStyle w:val="ConsPlusNonformat"/>
      </w:pPr>
      <w:r>
        <w:t xml:space="preserve">   телефон (для юридического лица), Ф.И.О., почтовый адрес, телефон (для</w:t>
      </w:r>
    </w:p>
    <w:p w:rsidR="00B34B06" w:rsidRDefault="00B34B06">
      <w:pPr>
        <w:pStyle w:val="ConsPlusNonformat"/>
      </w:pPr>
      <w:r>
        <w:t xml:space="preserve">                     индивидуального предпринимателя)</w:t>
      </w:r>
    </w:p>
    <w:p w:rsidR="00B34B06" w:rsidRDefault="00B34B06">
      <w:pPr>
        <w:pStyle w:val="ConsPlusNonformat"/>
      </w:pPr>
      <w:r>
        <w:t>сообщает  о  согласии  участвовать  в  конкурсе  по  определению  оператора</w:t>
      </w:r>
    </w:p>
    <w:p w:rsidR="00B34B06" w:rsidRDefault="00B34B06">
      <w:pPr>
        <w:pStyle w:val="ConsPlusNonformat"/>
      </w:pPr>
      <w:r>
        <w:t>ярмарки____________________________________________________________________</w:t>
      </w:r>
    </w:p>
    <w:p w:rsidR="00B34B06" w:rsidRDefault="00B34B06">
      <w:pPr>
        <w:pStyle w:val="ConsPlusNonformat"/>
      </w:pPr>
      <w:r>
        <w:t xml:space="preserve">                       (место расположения ярмарки)</w:t>
      </w:r>
    </w:p>
    <w:p w:rsidR="00B34B06" w:rsidRDefault="00B34B06">
      <w:pPr>
        <w:pStyle w:val="ConsPlusNonformat"/>
      </w:pPr>
      <w:r>
        <w:t>на   условиях,   предусмотренных    Порядком    проведения    конкурса   по</w:t>
      </w:r>
    </w:p>
    <w:p w:rsidR="00B34B06" w:rsidRDefault="00B34B06">
      <w:pPr>
        <w:pStyle w:val="ConsPlusNonformat"/>
      </w:pPr>
      <w:r>
        <w:t>определению   операторов   ярмарок   на  территории  Самарской  области,  и</w:t>
      </w:r>
    </w:p>
    <w:p w:rsidR="00B34B06" w:rsidRDefault="00B34B06">
      <w:pPr>
        <w:pStyle w:val="ConsPlusNonformat"/>
      </w:pPr>
      <w:r>
        <w:t>направляет настоящую Заявку.</w:t>
      </w:r>
    </w:p>
    <w:p w:rsidR="00B34B06" w:rsidRDefault="00B34B06">
      <w:pPr>
        <w:pStyle w:val="ConsPlusNonformat"/>
      </w:pPr>
      <w:r>
        <w:t xml:space="preserve">    Настоящей    Заявкой   Претендент   подтверждает,   что   в   отношении</w:t>
      </w:r>
    </w:p>
    <w:p w:rsidR="00B34B06" w:rsidRDefault="00B34B06">
      <w:pPr>
        <w:pStyle w:val="ConsPlusNonformat"/>
      </w:pPr>
      <w:r>
        <w:t>___________________________________________________________________________</w:t>
      </w:r>
    </w:p>
    <w:p w:rsidR="00B34B06" w:rsidRDefault="00B34B06">
      <w:pPr>
        <w:pStyle w:val="ConsPlusNonformat"/>
      </w:pPr>
      <w:r>
        <w:t xml:space="preserve">  (наименование юридического лица, Ф.И.О. индивидуального предпринимателя)</w:t>
      </w:r>
    </w:p>
    <w:p w:rsidR="00B34B06" w:rsidRDefault="00B34B06">
      <w:pPr>
        <w:pStyle w:val="ConsPlusNonformat"/>
      </w:pPr>
      <w:r>
        <w:t>не   проводится   процедура   ликвидации,  а   также   отсутствует  решение</w:t>
      </w:r>
    </w:p>
    <w:p w:rsidR="00B34B06" w:rsidRDefault="00B34B06">
      <w:pPr>
        <w:pStyle w:val="ConsPlusNonformat"/>
      </w:pPr>
      <w:r>
        <w:t>арбитражного   суда   о  признании  банкротом  и  об  открытии  конкурсного</w:t>
      </w:r>
    </w:p>
    <w:p w:rsidR="00B34B06" w:rsidRDefault="00B34B06">
      <w:pPr>
        <w:pStyle w:val="ConsPlusNonformat"/>
      </w:pPr>
      <w:r>
        <w:t>производства;   деятельность   Претендента  не  приостановлена  в  порядке,</w:t>
      </w:r>
    </w:p>
    <w:p w:rsidR="00B34B06" w:rsidRDefault="00B34B06">
      <w:pPr>
        <w:pStyle w:val="ConsPlusNonformat"/>
      </w:pPr>
      <w:r>
        <w:t xml:space="preserve">предусмотренном   </w:t>
      </w:r>
      <w:hyperlink r:id="rId86" w:history="1">
        <w:r>
          <w:rPr>
            <w:color w:val="0000FF"/>
          </w:rPr>
          <w:t>Кодексом</w:t>
        </w:r>
      </w:hyperlink>
      <w:r>
        <w:t xml:space="preserve">   Российской   Федерации   об   административных</w:t>
      </w:r>
    </w:p>
    <w:p w:rsidR="00B34B06" w:rsidRDefault="00B34B06">
      <w:pPr>
        <w:pStyle w:val="ConsPlusNonformat"/>
      </w:pPr>
      <w:r>
        <w:t>правонарушениях,   на   день  подачи  настоящей  Заявки;  представленная  в</w:t>
      </w:r>
    </w:p>
    <w:p w:rsidR="00B34B06" w:rsidRDefault="00B34B06">
      <w:pPr>
        <w:pStyle w:val="ConsPlusNonformat"/>
      </w:pPr>
      <w:r>
        <w:t>настоящей Заявке информация является достоверной.</w:t>
      </w: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Критерии конкурсного отбора:</w:t>
      </w:r>
    </w:p>
    <w:p w:rsidR="00B34B06" w:rsidRDefault="00B34B06">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3000"/>
        <w:gridCol w:w="5640"/>
      </w:tblGrid>
      <w:tr w:rsidR="00B34B06">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000" w:type="dxa"/>
            <w:tcBorders>
              <w:top w:val="single" w:sz="8" w:space="0" w:color="auto"/>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Критерии        </w:t>
            </w:r>
          </w:p>
        </w:tc>
        <w:tc>
          <w:tcPr>
            <w:tcW w:w="5640" w:type="dxa"/>
            <w:tcBorders>
              <w:top w:val="single" w:sz="8" w:space="0" w:color="auto"/>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Документы, подтверждающие соответствие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Претендента критериям конкурсного отбора   </w:t>
            </w:r>
          </w:p>
        </w:tc>
      </w:tr>
      <w:tr w:rsidR="00B34B06">
        <w:trPr>
          <w:trHeight w:val="800"/>
          <w:tblCellSpacing w:w="5" w:type="nil"/>
        </w:trPr>
        <w:tc>
          <w:tcPr>
            <w:tcW w:w="60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 </w:t>
            </w:r>
          </w:p>
        </w:tc>
        <w:tc>
          <w:tcPr>
            <w:tcW w:w="300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Наличие либо отсутствие</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задолженности по уплате</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налогов, сборов и иных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обязательных платежей  </w:t>
            </w:r>
          </w:p>
        </w:tc>
        <w:tc>
          <w:tcPr>
            <w:tcW w:w="564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Справка об отсутствии задолженности по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налогам и сборам по состоянию на дату подачи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заявки на участие в конкурсе по определению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оператора ярмарки                            </w:t>
            </w:r>
          </w:p>
        </w:tc>
      </w:tr>
      <w:tr w:rsidR="00B34B06">
        <w:trPr>
          <w:trHeight w:val="600"/>
          <w:tblCellSpacing w:w="5" w:type="nil"/>
        </w:trPr>
        <w:tc>
          <w:tcPr>
            <w:tcW w:w="60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300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Опыт ярмарочной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деятельности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Претендента            </w:t>
            </w:r>
          </w:p>
        </w:tc>
        <w:tc>
          <w:tcPr>
            <w:tcW w:w="564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Информационный материал                      </w:t>
            </w:r>
          </w:p>
        </w:tc>
      </w:tr>
      <w:tr w:rsidR="00B34B06">
        <w:trPr>
          <w:trHeight w:val="600"/>
          <w:tblCellSpacing w:w="5" w:type="nil"/>
        </w:trPr>
        <w:tc>
          <w:tcPr>
            <w:tcW w:w="60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300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Внешний вид и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оформление ярмарки     </w:t>
            </w:r>
          </w:p>
        </w:tc>
        <w:tc>
          <w:tcPr>
            <w:tcW w:w="564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Фотография (фотомонтаж) ярмарки, оборудования</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(лотков), дизайн-проект, рекламные проспекты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иные графические материалы                 </w:t>
            </w:r>
          </w:p>
        </w:tc>
      </w:tr>
      <w:tr w:rsidR="00B34B06">
        <w:trPr>
          <w:trHeight w:val="3400"/>
          <w:tblCellSpacing w:w="5" w:type="nil"/>
        </w:trPr>
        <w:tc>
          <w:tcPr>
            <w:tcW w:w="60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300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Предложения по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привлечению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отечественных,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региональных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товаропроизводителей   </w:t>
            </w:r>
          </w:p>
        </w:tc>
        <w:tc>
          <w:tcPr>
            <w:tcW w:w="564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Перечень привлекаемых участников ярмарки -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отечественных, региональных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товаропроизводителей с указанием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ассортимента реализуемой продукции.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Документы, письма, подтверждающие опыт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совместной работы. Согласно </w:t>
            </w:r>
            <w:hyperlink w:anchor="Par43" w:history="1">
              <w:r>
                <w:rPr>
                  <w:rFonts w:ascii="Courier New" w:hAnsi="Courier New" w:cs="Courier New"/>
                  <w:color w:val="0000FF"/>
                  <w:sz w:val="20"/>
                  <w:szCs w:val="20"/>
                </w:rPr>
                <w:t>Порядку</w:t>
              </w:r>
            </w:hyperlink>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организации и проведения ярмарок на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территории Самарской области, утвержденному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постановлением Правительства Самарской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от 22.12.2010 N 669, торговые места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ярмарке предоставляются юридическим лицам,</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индивидуальным предпринимателям, а также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гражданам (в том числе гражданам, ведущим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крестьянские (фермерские) хозяйства, личные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подсобные хозяйства или занимающимся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садоводством, огородничеством,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животноводством)                             </w:t>
            </w:r>
          </w:p>
        </w:tc>
      </w:tr>
      <w:tr w:rsidR="00B34B06">
        <w:trPr>
          <w:trHeight w:val="3400"/>
          <w:tblCellSpacing w:w="5" w:type="nil"/>
        </w:trPr>
        <w:tc>
          <w:tcPr>
            <w:tcW w:w="60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300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Предложение по размеру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платы за торговое место</w:t>
            </w:r>
          </w:p>
        </w:tc>
        <w:tc>
          <w:tcPr>
            <w:tcW w:w="564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Прейскурант цен на предоставляемые услуги.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Согласно </w:t>
            </w:r>
            <w:hyperlink w:anchor="Par43" w:history="1">
              <w:r>
                <w:rPr>
                  <w:rFonts w:ascii="Courier New" w:hAnsi="Courier New" w:cs="Courier New"/>
                  <w:color w:val="0000FF"/>
                  <w:sz w:val="20"/>
                  <w:szCs w:val="20"/>
                </w:rPr>
                <w:t>Порядку</w:t>
              </w:r>
            </w:hyperlink>
            <w:r>
              <w:rPr>
                <w:rFonts w:ascii="Courier New" w:hAnsi="Courier New" w:cs="Courier New"/>
                <w:sz w:val="20"/>
                <w:szCs w:val="20"/>
              </w:rPr>
              <w:t xml:space="preserve"> организации и проведения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ярмарок на территории Самарской области,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утвержденному постановлением Правительства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Самарской области от 22.12.2010 N 669,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размер платы за предоставление оборудованных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ярмарочных мест на ярмарке, а также за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оказание услуг, связанных с обеспечением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деятельности ярмарки (уборка территории,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проведение ветеринарно-санитарной экспертизы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другие услуги), определяется организатором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ярмарки либо оператором ярмарки в случае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возложения на него функции по проведению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ярмарки с учетом необходимости компенсации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затрат на организацию ярмарки и продажу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товаров (выполнение работ, оказание услуг) на</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ней                                          </w:t>
            </w:r>
          </w:p>
        </w:tc>
      </w:tr>
      <w:tr w:rsidR="00B34B06">
        <w:trPr>
          <w:trHeight w:val="2600"/>
          <w:tblCellSpacing w:w="5" w:type="nil"/>
        </w:trPr>
        <w:tc>
          <w:tcPr>
            <w:tcW w:w="60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300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Предложение по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установке торговых мест</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 указанием максимально</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возможного количества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торговых мест для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использования местными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товаропроизводителями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сельскохозяйственной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продукции и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продовольственных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товаров, в том числе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фермерских и личных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подсобных хозяйств     </w:t>
            </w:r>
          </w:p>
        </w:tc>
        <w:tc>
          <w:tcPr>
            <w:tcW w:w="564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План функционального зонирования территории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ярмарки с указанием максимально возможного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количества торговых мест для использования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местными товаропроизводителями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сельскохозяйственной продукции и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продовольственных товаров, в том числе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фермерских и личных подсобных хозяйств       </w:t>
            </w:r>
          </w:p>
        </w:tc>
      </w:tr>
      <w:tr w:rsidR="00B34B06">
        <w:trPr>
          <w:trHeight w:val="1400"/>
          <w:tblCellSpacing w:w="5" w:type="nil"/>
        </w:trPr>
        <w:tc>
          <w:tcPr>
            <w:tcW w:w="60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7 </w:t>
            </w:r>
          </w:p>
        </w:tc>
        <w:tc>
          <w:tcPr>
            <w:tcW w:w="300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Обеспеченность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персоналом для оказания</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услуг, законно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осуществляющим трудовую</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деятельность на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территории Самарской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области                </w:t>
            </w:r>
          </w:p>
        </w:tc>
        <w:tc>
          <w:tcPr>
            <w:tcW w:w="564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Трудовые договоры, договоры подряда          </w:t>
            </w:r>
          </w:p>
        </w:tc>
      </w:tr>
    </w:tbl>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right"/>
        <w:outlineLvl w:val="1"/>
        <w:rPr>
          <w:rFonts w:ascii="Calibri" w:hAnsi="Calibri" w:cs="Calibri"/>
        </w:rPr>
      </w:pPr>
      <w:bookmarkStart w:id="19" w:name="Par432"/>
      <w:bookmarkEnd w:id="19"/>
      <w:r>
        <w:rPr>
          <w:rFonts w:ascii="Calibri" w:hAnsi="Calibri" w:cs="Calibri"/>
        </w:rPr>
        <w:t>Приложение 2</w:t>
      </w:r>
    </w:p>
    <w:p w:rsidR="00B34B06" w:rsidRDefault="00B34B06">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B34B06" w:rsidRDefault="00B34B06">
      <w:pPr>
        <w:widowControl w:val="0"/>
        <w:autoSpaceDE w:val="0"/>
        <w:autoSpaceDN w:val="0"/>
        <w:adjustRightInd w:val="0"/>
        <w:spacing w:after="0" w:line="240" w:lineRule="auto"/>
        <w:jc w:val="right"/>
        <w:rPr>
          <w:rFonts w:ascii="Calibri" w:hAnsi="Calibri" w:cs="Calibri"/>
        </w:rPr>
      </w:pPr>
      <w:r>
        <w:rPr>
          <w:rFonts w:ascii="Calibri" w:hAnsi="Calibri" w:cs="Calibri"/>
        </w:rPr>
        <w:t>проведения конкурса по определению</w:t>
      </w:r>
    </w:p>
    <w:p w:rsidR="00B34B06" w:rsidRDefault="00B34B06">
      <w:pPr>
        <w:widowControl w:val="0"/>
        <w:autoSpaceDE w:val="0"/>
        <w:autoSpaceDN w:val="0"/>
        <w:adjustRightInd w:val="0"/>
        <w:spacing w:after="0" w:line="240" w:lineRule="auto"/>
        <w:jc w:val="right"/>
        <w:rPr>
          <w:rFonts w:ascii="Calibri" w:hAnsi="Calibri" w:cs="Calibri"/>
        </w:rPr>
      </w:pPr>
      <w:r>
        <w:rPr>
          <w:rFonts w:ascii="Calibri" w:hAnsi="Calibri" w:cs="Calibri"/>
        </w:rPr>
        <w:t>операторов ярмарок на территории</w:t>
      </w:r>
    </w:p>
    <w:p w:rsidR="00B34B06" w:rsidRDefault="00B34B06">
      <w:pPr>
        <w:widowControl w:val="0"/>
        <w:autoSpaceDE w:val="0"/>
        <w:autoSpaceDN w:val="0"/>
        <w:adjustRightInd w:val="0"/>
        <w:spacing w:after="0" w:line="240" w:lineRule="auto"/>
        <w:jc w:val="right"/>
        <w:rPr>
          <w:rFonts w:ascii="Calibri" w:hAnsi="Calibri" w:cs="Calibri"/>
        </w:rPr>
      </w:pPr>
      <w:r>
        <w:rPr>
          <w:rFonts w:ascii="Calibri" w:hAnsi="Calibri" w:cs="Calibri"/>
        </w:rPr>
        <w:t>Самарской области</w:t>
      </w: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center"/>
        <w:rPr>
          <w:rFonts w:ascii="Calibri" w:hAnsi="Calibri" w:cs="Calibri"/>
        </w:rPr>
      </w:pPr>
      <w:bookmarkStart w:id="20" w:name="Par438"/>
      <w:bookmarkEnd w:id="20"/>
      <w:r>
        <w:rPr>
          <w:rFonts w:ascii="Calibri" w:hAnsi="Calibri" w:cs="Calibri"/>
        </w:rPr>
        <w:t>ТАБЛИЦА</w:t>
      </w:r>
    </w:p>
    <w:p w:rsidR="00B34B06" w:rsidRDefault="00B34B06">
      <w:pPr>
        <w:widowControl w:val="0"/>
        <w:autoSpaceDE w:val="0"/>
        <w:autoSpaceDN w:val="0"/>
        <w:adjustRightInd w:val="0"/>
        <w:spacing w:after="0" w:line="240" w:lineRule="auto"/>
        <w:jc w:val="center"/>
        <w:rPr>
          <w:rFonts w:ascii="Calibri" w:hAnsi="Calibri" w:cs="Calibri"/>
        </w:rPr>
      </w:pPr>
      <w:r>
        <w:rPr>
          <w:rFonts w:ascii="Calibri" w:hAnsi="Calibri" w:cs="Calibri"/>
        </w:rPr>
        <w:t>ОЦЕНКИ КРИТЕРИЕВ КОНКУРСНОГО ОТБОРА</w:t>
      </w:r>
    </w:p>
    <w:p w:rsidR="00B34B06" w:rsidRDefault="00B34B06">
      <w:pPr>
        <w:widowControl w:val="0"/>
        <w:autoSpaceDE w:val="0"/>
        <w:autoSpaceDN w:val="0"/>
        <w:adjustRightInd w:val="0"/>
        <w:spacing w:after="0" w:line="240" w:lineRule="auto"/>
        <w:jc w:val="center"/>
        <w:rPr>
          <w:rFonts w:ascii="Calibri" w:hAnsi="Calibri" w:cs="Calibri"/>
        </w:rPr>
      </w:pPr>
      <w:r>
        <w:rPr>
          <w:rFonts w:ascii="Calibri" w:hAnsi="Calibri" w:cs="Calibri"/>
        </w:rPr>
        <w:t>УЧАСТНИКОВ КОНКУРСА ПО ОПРЕДЕЛЕНИЮ</w:t>
      </w:r>
    </w:p>
    <w:p w:rsidR="00B34B06" w:rsidRDefault="00B34B06">
      <w:pPr>
        <w:widowControl w:val="0"/>
        <w:autoSpaceDE w:val="0"/>
        <w:autoSpaceDN w:val="0"/>
        <w:adjustRightInd w:val="0"/>
        <w:spacing w:after="0" w:line="240" w:lineRule="auto"/>
        <w:jc w:val="center"/>
        <w:rPr>
          <w:rFonts w:ascii="Calibri" w:hAnsi="Calibri" w:cs="Calibri"/>
        </w:rPr>
      </w:pPr>
      <w:r>
        <w:rPr>
          <w:rFonts w:ascii="Calibri" w:hAnsi="Calibri" w:cs="Calibri"/>
        </w:rPr>
        <w:t>ОПЕРАТОРОВ ЯРМАРОК НА ТЕРРИТОРИИ САМАРСКОЙ ОБЛАСТИ</w:t>
      </w:r>
    </w:p>
    <w:p w:rsidR="00B34B06" w:rsidRDefault="00B34B06">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4440"/>
        <w:gridCol w:w="1440"/>
        <w:gridCol w:w="2880"/>
      </w:tblGrid>
      <w:tr w:rsidR="00B34B06">
        <w:trPr>
          <w:trHeight w:val="1600"/>
          <w:tblCellSpacing w:w="5" w:type="nil"/>
        </w:trPr>
        <w:tc>
          <w:tcPr>
            <w:tcW w:w="600" w:type="dxa"/>
            <w:tcBorders>
              <w:top w:val="single" w:sz="8" w:space="0" w:color="auto"/>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4440" w:type="dxa"/>
            <w:tcBorders>
              <w:top w:val="single" w:sz="8" w:space="0" w:color="auto"/>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Критерии конкурсного отбора    </w:t>
            </w:r>
          </w:p>
        </w:tc>
        <w:tc>
          <w:tcPr>
            <w:tcW w:w="1440" w:type="dxa"/>
            <w:tcBorders>
              <w:top w:val="single" w:sz="8" w:space="0" w:color="auto"/>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баллов  </w:t>
            </w:r>
          </w:p>
        </w:tc>
        <w:tc>
          <w:tcPr>
            <w:tcW w:w="2880" w:type="dxa"/>
            <w:tcBorders>
              <w:top w:val="single" w:sz="8" w:space="0" w:color="auto"/>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баллов,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определенных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членом комиссии по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проведению конкурса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определению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операторов ярмарок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 территории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Самарской области   </w:t>
            </w:r>
          </w:p>
        </w:tc>
      </w:tr>
      <w:tr w:rsidR="00B34B06">
        <w:trPr>
          <w:trHeight w:val="600"/>
          <w:tblCellSpacing w:w="5" w:type="nil"/>
        </w:trPr>
        <w:tc>
          <w:tcPr>
            <w:tcW w:w="60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44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Наличие       либо       отсутствие</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задолженности  по  уплате  налогов,</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сборов и иных обязательных платежей</w:t>
            </w:r>
          </w:p>
        </w:tc>
        <w:tc>
          <w:tcPr>
            <w:tcW w:w="144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0 баллов,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баллов </w:t>
            </w:r>
          </w:p>
        </w:tc>
        <w:tc>
          <w:tcPr>
            <w:tcW w:w="288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p>
        </w:tc>
      </w:tr>
      <w:tr w:rsidR="00B34B06">
        <w:trPr>
          <w:trHeight w:val="400"/>
          <w:tblCellSpacing w:w="5" w:type="nil"/>
        </w:trPr>
        <w:tc>
          <w:tcPr>
            <w:tcW w:w="60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444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Наличие      опыта       ярмарочной</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деятельности претендента           </w:t>
            </w:r>
          </w:p>
        </w:tc>
        <w:tc>
          <w:tcPr>
            <w:tcW w:w="144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0 до 3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баллов  </w:t>
            </w:r>
          </w:p>
        </w:tc>
        <w:tc>
          <w:tcPr>
            <w:tcW w:w="288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p>
        </w:tc>
      </w:tr>
      <w:tr w:rsidR="00B34B06">
        <w:trPr>
          <w:trHeight w:val="400"/>
          <w:tblCellSpacing w:w="5" w:type="nil"/>
        </w:trPr>
        <w:tc>
          <w:tcPr>
            <w:tcW w:w="60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444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Внешний вид и оформление ярмарки   </w:t>
            </w:r>
          </w:p>
        </w:tc>
        <w:tc>
          <w:tcPr>
            <w:tcW w:w="144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0 до 3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баллов  </w:t>
            </w:r>
          </w:p>
        </w:tc>
        <w:tc>
          <w:tcPr>
            <w:tcW w:w="288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p>
        </w:tc>
      </w:tr>
      <w:tr w:rsidR="00B34B06">
        <w:trPr>
          <w:trHeight w:val="600"/>
          <w:tblCellSpacing w:w="5" w:type="nil"/>
        </w:trPr>
        <w:tc>
          <w:tcPr>
            <w:tcW w:w="60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444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Предложения     по      привлечению</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отечественных,         региональных</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товаропроизводителей               </w:t>
            </w:r>
          </w:p>
        </w:tc>
        <w:tc>
          <w:tcPr>
            <w:tcW w:w="144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0 до 8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баллов  </w:t>
            </w:r>
          </w:p>
        </w:tc>
        <w:tc>
          <w:tcPr>
            <w:tcW w:w="288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p>
        </w:tc>
      </w:tr>
      <w:tr w:rsidR="00B34B06">
        <w:trPr>
          <w:trHeight w:val="400"/>
          <w:tblCellSpacing w:w="5" w:type="nil"/>
        </w:trPr>
        <w:tc>
          <w:tcPr>
            <w:tcW w:w="60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444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Предложение  по  размеру  платы  за</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торговое место                     </w:t>
            </w:r>
          </w:p>
        </w:tc>
        <w:tc>
          <w:tcPr>
            <w:tcW w:w="144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0 до 5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баллов  </w:t>
            </w:r>
          </w:p>
        </w:tc>
        <w:tc>
          <w:tcPr>
            <w:tcW w:w="288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p>
        </w:tc>
      </w:tr>
      <w:tr w:rsidR="00B34B06">
        <w:trPr>
          <w:trHeight w:val="1800"/>
          <w:tblCellSpacing w:w="5" w:type="nil"/>
        </w:trPr>
        <w:tc>
          <w:tcPr>
            <w:tcW w:w="60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444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Предложение по  установке  торговых</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   с   указанием    максимально</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возможного количества торговых мест</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для     использования      местными</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товаропроизводителями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сельскохозяйственной  продукции   и</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продовольственных  товаров,  в  том</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числе фермерских и личных подсобных</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                           </w:t>
            </w:r>
          </w:p>
        </w:tc>
        <w:tc>
          <w:tcPr>
            <w:tcW w:w="144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0 до 8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баллов  </w:t>
            </w:r>
          </w:p>
        </w:tc>
        <w:tc>
          <w:tcPr>
            <w:tcW w:w="288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p>
        </w:tc>
      </w:tr>
      <w:tr w:rsidR="00B34B06">
        <w:trPr>
          <w:trHeight w:val="1000"/>
          <w:tblCellSpacing w:w="5" w:type="nil"/>
        </w:trPr>
        <w:tc>
          <w:tcPr>
            <w:tcW w:w="60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7 </w:t>
            </w:r>
          </w:p>
        </w:tc>
        <w:tc>
          <w:tcPr>
            <w:tcW w:w="444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Обеспеченность    персоналом    для</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оказания       услуг,       законно</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осуществляющим             трудовую</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деятельность     на      территории</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Самарской области                  </w:t>
            </w:r>
          </w:p>
        </w:tc>
        <w:tc>
          <w:tcPr>
            <w:tcW w:w="144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 0 до 3 </w:t>
            </w:r>
          </w:p>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баллов  </w:t>
            </w:r>
          </w:p>
        </w:tc>
        <w:tc>
          <w:tcPr>
            <w:tcW w:w="288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p>
        </w:tc>
      </w:tr>
      <w:tr w:rsidR="00B34B06">
        <w:trPr>
          <w:tblCellSpacing w:w="5" w:type="nil"/>
        </w:trPr>
        <w:tc>
          <w:tcPr>
            <w:tcW w:w="6480" w:type="dxa"/>
            <w:gridSpan w:val="3"/>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Итоговое количество баллов                        </w:t>
            </w:r>
          </w:p>
        </w:tc>
        <w:tc>
          <w:tcPr>
            <w:tcW w:w="2880" w:type="dxa"/>
            <w:tcBorders>
              <w:left w:val="single" w:sz="8" w:space="0" w:color="auto"/>
              <w:bottom w:val="single" w:sz="8" w:space="0" w:color="auto"/>
              <w:right w:val="single" w:sz="8" w:space="0" w:color="auto"/>
            </w:tcBorders>
          </w:tcPr>
          <w:p w:rsidR="00B34B06" w:rsidRDefault="00B34B06">
            <w:pPr>
              <w:widowControl w:val="0"/>
              <w:autoSpaceDE w:val="0"/>
              <w:autoSpaceDN w:val="0"/>
              <w:adjustRightInd w:val="0"/>
              <w:spacing w:after="0" w:line="240" w:lineRule="auto"/>
              <w:rPr>
                <w:rFonts w:ascii="Courier New" w:hAnsi="Courier New" w:cs="Courier New"/>
                <w:sz w:val="20"/>
                <w:szCs w:val="20"/>
              </w:rPr>
            </w:pPr>
          </w:p>
        </w:tc>
      </w:tr>
    </w:tbl>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pStyle w:val="ConsPlusNonformat"/>
      </w:pPr>
      <w:r>
        <w:t xml:space="preserve">    Дата                                        Подпись члена комиссии</w:t>
      </w: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autoSpaceDE w:val="0"/>
        <w:autoSpaceDN w:val="0"/>
        <w:adjustRightInd w:val="0"/>
        <w:spacing w:after="0" w:line="240" w:lineRule="auto"/>
        <w:jc w:val="both"/>
        <w:rPr>
          <w:rFonts w:ascii="Calibri" w:hAnsi="Calibri" w:cs="Calibri"/>
        </w:rPr>
      </w:pPr>
    </w:p>
    <w:p w:rsidR="00B34B06" w:rsidRDefault="00B34B06">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714CA" w:rsidRDefault="009714CA">
      <w:bookmarkStart w:id="21" w:name="_GoBack"/>
      <w:bookmarkEnd w:id="21"/>
    </w:p>
    <w:sectPr w:rsidR="009714CA" w:rsidSect="00EB3E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B06"/>
    <w:rsid w:val="00007996"/>
    <w:rsid w:val="00077108"/>
    <w:rsid w:val="000C6C82"/>
    <w:rsid w:val="001715E6"/>
    <w:rsid w:val="001944E5"/>
    <w:rsid w:val="002458DA"/>
    <w:rsid w:val="00274038"/>
    <w:rsid w:val="002F2EEF"/>
    <w:rsid w:val="00336918"/>
    <w:rsid w:val="00384E52"/>
    <w:rsid w:val="003A6557"/>
    <w:rsid w:val="003D2EDE"/>
    <w:rsid w:val="003E38E8"/>
    <w:rsid w:val="003F6E80"/>
    <w:rsid w:val="0041430C"/>
    <w:rsid w:val="004830A6"/>
    <w:rsid w:val="005005EE"/>
    <w:rsid w:val="00514E5A"/>
    <w:rsid w:val="0054488D"/>
    <w:rsid w:val="005A66DD"/>
    <w:rsid w:val="005C0ABF"/>
    <w:rsid w:val="00602AD4"/>
    <w:rsid w:val="006127F6"/>
    <w:rsid w:val="006E3EAB"/>
    <w:rsid w:val="007428B5"/>
    <w:rsid w:val="007B7148"/>
    <w:rsid w:val="008D0C94"/>
    <w:rsid w:val="009714CA"/>
    <w:rsid w:val="009916B4"/>
    <w:rsid w:val="009A0786"/>
    <w:rsid w:val="00AF5981"/>
    <w:rsid w:val="00B25EF6"/>
    <w:rsid w:val="00B32B9D"/>
    <w:rsid w:val="00B34B06"/>
    <w:rsid w:val="00B5355E"/>
    <w:rsid w:val="00B62426"/>
    <w:rsid w:val="00BC178E"/>
    <w:rsid w:val="00BC54A8"/>
    <w:rsid w:val="00BD1B26"/>
    <w:rsid w:val="00C31A3D"/>
    <w:rsid w:val="00C44241"/>
    <w:rsid w:val="00C63A27"/>
    <w:rsid w:val="00C71265"/>
    <w:rsid w:val="00C8566A"/>
    <w:rsid w:val="00CB1D66"/>
    <w:rsid w:val="00CC5E68"/>
    <w:rsid w:val="00D75123"/>
    <w:rsid w:val="00DB0A48"/>
    <w:rsid w:val="00DC68AB"/>
    <w:rsid w:val="00E0729C"/>
    <w:rsid w:val="00E32716"/>
    <w:rsid w:val="00E9597E"/>
    <w:rsid w:val="00EC2CFE"/>
    <w:rsid w:val="00EE6115"/>
    <w:rsid w:val="00EF49A0"/>
    <w:rsid w:val="00F0084E"/>
    <w:rsid w:val="00F01F4B"/>
    <w:rsid w:val="00F63E6B"/>
    <w:rsid w:val="00FA128C"/>
    <w:rsid w:val="00FA5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34B0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34B0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EC9D94D5A73777835714D3035564607354978F63EED00673D3DAF66897BB23CA4AA4DCDBBD26BE7C223D7b7kFK" TargetMode="External"/><Relationship Id="rId18" Type="http://schemas.openxmlformats.org/officeDocument/2006/relationships/hyperlink" Target="consultantplus://offline/ref=EEC9D94D5A73777835714D3035564607354978F63EEC0F603B3DAF66897BB23CA4AA4DCDBBD26BE7C223D7b7k1K" TargetMode="External"/><Relationship Id="rId26" Type="http://schemas.openxmlformats.org/officeDocument/2006/relationships/hyperlink" Target="consultantplus://offline/ref=EEC9D94D5A73777835714D3035564607354978F63EED00673D3DAF66897BB23CA4AA4DCDBBD26BE7C223D6b7k2K" TargetMode="External"/><Relationship Id="rId39" Type="http://schemas.openxmlformats.org/officeDocument/2006/relationships/hyperlink" Target="consultantplus://offline/ref=EEC9D94D5A73777835714D3035564607354978F63EED00673D3DAF66897BB23CA4AA4DCDBBD26BE7C223D5b7k2K" TargetMode="External"/><Relationship Id="rId21" Type="http://schemas.openxmlformats.org/officeDocument/2006/relationships/hyperlink" Target="consultantplus://offline/ref=EEC9D94D5A73777835714D3035564607354978F638ED04623A3DAF66897BB23CA4AA4DCDBBD26BE7C223D7b7k1K" TargetMode="External"/><Relationship Id="rId34" Type="http://schemas.openxmlformats.org/officeDocument/2006/relationships/hyperlink" Target="consultantplus://offline/ref=EEC9D94D5A73777835714D3035564607354978F63EED00673D3DAF66897BB23CA4AA4DCDBBD26BE7C223D5b7k4K" TargetMode="External"/><Relationship Id="rId42" Type="http://schemas.openxmlformats.org/officeDocument/2006/relationships/hyperlink" Target="consultantplus://offline/ref=EEC9D94D5A73777835714D3035564607354978F639ED0E66383DAF66897BB23CA4AA4DCDBBD26BE7C223D6b7k3K" TargetMode="External"/><Relationship Id="rId47" Type="http://schemas.openxmlformats.org/officeDocument/2006/relationships/hyperlink" Target="consultantplus://offline/ref=EEC9D94D5A73777835714D3035564607354978F63BE80F64383DAF66897BB23CA4AA4DCDBBD26BE7C223D7b7k1K" TargetMode="External"/><Relationship Id="rId50" Type="http://schemas.openxmlformats.org/officeDocument/2006/relationships/hyperlink" Target="consultantplus://offline/ref=EEC9D94D5A73777835714D3035564607354978F63EED00673D3DAF66897BB23CA4AA4DCDBBD26BE7C223D4b7k3K" TargetMode="External"/><Relationship Id="rId55" Type="http://schemas.openxmlformats.org/officeDocument/2006/relationships/hyperlink" Target="consultantplus://offline/ref=EEC9D94D5A73777835714D3035564607354978F63EED00673D3DAF66897BB23CA4AA4DCDBBD26BE7C223D3b7k5K" TargetMode="External"/><Relationship Id="rId63" Type="http://schemas.openxmlformats.org/officeDocument/2006/relationships/hyperlink" Target="consultantplus://offline/ref=EEC9D94D5A73777835714D3035564607354978F63EEC0F603B3DAF66897BB23CA4AA4DCDBBD26BE7C223D7b7k0K" TargetMode="External"/><Relationship Id="rId68" Type="http://schemas.openxmlformats.org/officeDocument/2006/relationships/hyperlink" Target="consultantplus://offline/ref=EEC9D94D5A73777835714D3035564607354978F63EED00673D3DAF66897BB23CA4AA4DCDBBD26BE7C223D5b7k2K" TargetMode="External"/><Relationship Id="rId76" Type="http://schemas.openxmlformats.org/officeDocument/2006/relationships/hyperlink" Target="consultantplus://offline/ref=EEC9D94D5A73777835714D3035564607354978F63EED00673D3DAF66897BB23CA4AA4DCDBBD26BE7C223D1b7k5K" TargetMode="External"/><Relationship Id="rId84" Type="http://schemas.openxmlformats.org/officeDocument/2006/relationships/hyperlink" Target="consultantplus://offline/ref=EEC9D94D5A73777835714D3035564607354978F638ED04623A3DAF66897BB23CA4AA4DCDBBD26BE7C223D7b7kFK" TargetMode="External"/><Relationship Id="rId7" Type="http://schemas.openxmlformats.org/officeDocument/2006/relationships/hyperlink" Target="consultantplus://offline/ref=EEC9D94D5A73777835714D3035564607354978F63EEC0F603B3DAF66897BB23CA4AA4DCDBBD26BE7C223D7b7k2K" TargetMode="External"/><Relationship Id="rId71" Type="http://schemas.openxmlformats.org/officeDocument/2006/relationships/hyperlink" Target="consultantplus://offline/ref=EEC9D94D5A73777835714D3035564607354978F63EED00673D3DAF66897BB23CA4AA4DCDBBD26BE7C223D5b7k2K" TargetMode="External"/><Relationship Id="rId2" Type="http://schemas.microsoft.com/office/2007/relationships/stylesWithEffects" Target="stylesWithEffects.xml"/><Relationship Id="rId16" Type="http://schemas.openxmlformats.org/officeDocument/2006/relationships/hyperlink" Target="consultantplus://offline/ref=EEC9D94D5A73777835714D3035564607354978F638EB02653A3DAF66897BB23CA4AA4DCDBBD26BE7C223D6b7k7K" TargetMode="External"/><Relationship Id="rId29" Type="http://schemas.openxmlformats.org/officeDocument/2006/relationships/hyperlink" Target="consultantplus://offline/ref=EEC9D94D5A73777835714D3035564607354978F63EED00673D3DAF66897BB23CA4AA4DCDBBD26BE7C223D6b7kFK" TargetMode="External"/><Relationship Id="rId11" Type="http://schemas.openxmlformats.org/officeDocument/2006/relationships/hyperlink" Target="consultantplus://offline/ref=EEC9D94D5A73777835714D3035564607354978F63BE80F64383DAF66897BB23CA4AA4DCDBBD26BE7C223D7b7k2K" TargetMode="External"/><Relationship Id="rId24" Type="http://schemas.openxmlformats.org/officeDocument/2006/relationships/hyperlink" Target="consultantplus://offline/ref=EEC9D94D5A73777835714D3035564607354978F638EB02653A3DAF66897BB23CA4AA4DCDBBD26BE7C223D6b7k3K" TargetMode="External"/><Relationship Id="rId32" Type="http://schemas.openxmlformats.org/officeDocument/2006/relationships/hyperlink" Target="consultantplus://offline/ref=EEC9D94D5A73777835714D3035564607354978F63EED00673D3DAF66897BB23CA4AA4DCDBBD26BE7C223D5b7k5K" TargetMode="External"/><Relationship Id="rId37" Type="http://schemas.openxmlformats.org/officeDocument/2006/relationships/hyperlink" Target="consultantplus://offline/ref=EEC9D94D5A73777835714D3035564607354978F639ED0E66383DAF66897BB23CA4AA4DCDBBD26BE7C223D7b7kEK" TargetMode="External"/><Relationship Id="rId40" Type="http://schemas.openxmlformats.org/officeDocument/2006/relationships/hyperlink" Target="consultantplus://offline/ref=EEC9D94D5A73777835714D3035564607354978F63EED00673D3DAF66897BB23CA4AA4DCDBBD26BE7C223D4b7k7K" TargetMode="External"/><Relationship Id="rId45" Type="http://schemas.openxmlformats.org/officeDocument/2006/relationships/hyperlink" Target="consultantplus://offline/ref=EEC9D94D5A73777835714D3035564607354978F639ED0E66383DAF66897BB23CA4AA4DCDBBD26BE7C223D6b7k1K" TargetMode="External"/><Relationship Id="rId53" Type="http://schemas.openxmlformats.org/officeDocument/2006/relationships/hyperlink" Target="consultantplus://offline/ref=EEC9D94D5A73777835714D3035564607354978F63EED00673D3DAF66897BB23CA4AA4DCDBBD26BE7C223D4b7kFK" TargetMode="External"/><Relationship Id="rId58" Type="http://schemas.openxmlformats.org/officeDocument/2006/relationships/hyperlink" Target="consultantplus://offline/ref=EEC9D94D5A73777835714D3035564607354978F639ED0E66383DAF66897BB23CA4AA4DCDBBD26BE7C223D5b7k3K" TargetMode="External"/><Relationship Id="rId66" Type="http://schemas.openxmlformats.org/officeDocument/2006/relationships/hyperlink" Target="consultantplus://offline/ref=EEC9D94D5A73777835714D3035564607354978F63EED00673D3DAF66897BB23CA4AA4DCDBBD26BE7C223D2b7k3K" TargetMode="External"/><Relationship Id="rId74" Type="http://schemas.openxmlformats.org/officeDocument/2006/relationships/hyperlink" Target="consultantplus://offline/ref=EEC9D94D5A73777835714D3035564607354978F63EED00673D3DAF66897BB23CA4AA4DCDBBD26BE7C223D2b7kFK" TargetMode="External"/><Relationship Id="rId79" Type="http://schemas.openxmlformats.org/officeDocument/2006/relationships/hyperlink" Target="consultantplus://offline/ref=EEC9D94D5A73777835714D3035564607354978F63EED00673D3DAF66897BB23CA4AA4DCDBBD26BE7C223D1b7kFK" TargetMode="External"/><Relationship Id="rId87" Type="http://schemas.openxmlformats.org/officeDocument/2006/relationships/fontTable" Target="fontTable.xml"/><Relationship Id="rId5" Type="http://schemas.openxmlformats.org/officeDocument/2006/relationships/hyperlink" Target="http://www.consultant.ru" TargetMode="External"/><Relationship Id="rId61" Type="http://schemas.openxmlformats.org/officeDocument/2006/relationships/hyperlink" Target="consultantplus://offline/ref=EEC9D94D5A73777835714D3035564607354978F63EED00673D3DAF66897BB23CA4AA4DCDBBD26BE7C223D3b7kFK" TargetMode="External"/><Relationship Id="rId82" Type="http://schemas.openxmlformats.org/officeDocument/2006/relationships/hyperlink" Target="consultantplus://offline/ref=EEC9D94D5A73777835714D3035564607354978F63EED00673D3DAF66897BB23CA4AA4DCDBBD26BE7C223D0b7k4K" TargetMode="External"/><Relationship Id="rId19" Type="http://schemas.openxmlformats.org/officeDocument/2006/relationships/hyperlink" Target="consultantplus://offline/ref=EEC9D94D5A73777835714D3035564607354978F639ED0E66383DAF66897BB23CA4AA4DCDBBD26BE7C223D7b7k1K" TargetMode="External"/><Relationship Id="rId4" Type="http://schemas.openxmlformats.org/officeDocument/2006/relationships/webSettings" Target="webSettings.xml"/><Relationship Id="rId9" Type="http://schemas.openxmlformats.org/officeDocument/2006/relationships/hyperlink" Target="consultantplus://offline/ref=EEC9D94D5A73777835714D3035564607354978F638EB02653A3DAF66897BB23CA4AA4DCDBBD26BE7C223D7b7k2K" TargetMode="External"/><Relationship Id="rId14" Type="http://schemas.openxmlformats.org/officeDocument/2006/relationships/hyperlink" Target="consultantplus://offline/ref=EEC9D94D5A73777835714D3035564607354978F638EB02653A3DAF66897BB23CA4AA4DCDBBD26BE7C223D7b7kFK" TargetMode="External"/><Relationship Id="rId22" Type="http://schemas.openxmlformats.org/officeDocument/2006/relationships/hyperlink" Target="consultantplus://offline/ref=EEC9D94D5A73777835714D3035564607354978F63BE80F64383DAF66897BB23CA4AA4DCDBBD26BE7C223D7b7k1K" TargetMode="External"/><Relationship Id="rId27" Type="http://schemas.openxmlformats.org/officeDocument/2006/relationships/hyperlink" Target="consultantplus://offline/ref=EEC9D94D5A73777835714D3035564607354978F638EB02653A3DAF66897BB23CA4AA4DCDBBD26BE7C223D6b7k2K" TargetMode="External"/><Relationship Id="rId30" Type="http://schemas.openxmlformats.org/officeDocument/2006/relationships/hyperlink" Target="consultantplus://offline/ref=EEC9D94D5A73777835714D3035564607354978F63EED00673D3DAF66897BB23CA4AA4DCDBBD26BE7C223D5b7k7K" TargetMode="External"/><Relationship Id="rId35" Type="http://schemas.openxmlformats.org/officeDocument/2006/relationships/hyperlink" Target="consultantplus://offline/ref=EEC9D94D5A73777835714D3035564607354978F63EED00673D3DAF66897BB23CA4AA4DCDBBD26BE7C223D5b7k2K" TargetMode="External"/><Relationship Id="rId43" Type="http://schemas.openxmlformats.org/officeDocument/2006/relationships/hyperlink" Target="consultantplus://offline/ref=EEC9D94D5A73777835714D3035564607354978F639ED0E66383DAF66897BB23CA4AA4DCDBBD26BE7C223D6b7k2K" TargetMode="External"/><Relationship Id="rId48" Type="http://schemas.openxmlformats.org/officeDocument/2006/relationships/hyperlink" Target="consultantplus://offline/ref=EEC9D94D5A73777835714D3035564607354978F639ED0E66383DAF66897BB23CA4AA4DCDBBD26BE7C223D5b7k7K" TargetMode="External"/><Relationship Id="rId56" Type="http://schemas.openxmlformats.org/officeDocument/2006/relationships/hyperlink" Target="consultantplus://offline/ref=EEC9D94D5A73777835714D3035564607354978F63EED00673D3DAF66897BB23CA4AA4DCDBBD26BE7C223D3b7k5K" TargetMode="External"/><Relationship Id="rId64" Type="http://schemas.openxmlformats.org/officeDocument/2006/relationships/hyperlink" Target="consultantplus://offline/ref=EEC9D94D5A73777835714D3035564607354978F638EB02653A3DAF66897BB23CA4AA4DCDBBD26BE7C223D6b7kFK" TargetMode="External"/><Relationship Id="rId69" Type="http://schemas.openxmlformats.org/officeDocument/2006/relationships/hyperlink" Target="consultantplus://offline/ref=EEC9D94D5A73777835714D3035564607354978F63EED00673D3DAF66897BB23CA4AA4DCDBBD26BE7C223D2b7k1K" TargetMode="External"/><Relationship Id="rId77" Type="http://schemas.openxmlformats.org/officeDocument/2006/relationships/hyperlink" Target="consultantplus://offline/ref=EEC9D94D5A73777835714D3035564607354978F63EED00673D3DAF66897BB23CA4AA4DCDBBD26BE7C223D1b7k3K" TargetMode="External"/><Relationship Id="rId8" Type="http://schemas.openxmlformats.org/officeDocument/2006/relationships/hyperlink" Target="consultantplus://offline/ref=EEC9D94D5A73777835714D3035564607354978F639ED0E66383DAF66897BB23CA4AA4DCDBBD26BE7C223D7b7k2K" TargetMode="External"/><Relationship Id="rId51" Type="http://schemas.openxmlformats.org/officeDocument/2006/relationships/hyperlink" Target="consultantplus://offline/ref=EEC9D94D5A73777835714D3035564607354978F639ED0E66383DAF66897BB23CA4AA4DCDBBD26BE7C223D5b7k5K" TargetMode="External"/><Relationship Id="rId72" Type="http://schemas.openxmlformats.org/officeDocument/2006/relationships/hyperlink" Target="consultantplus://offline/ref=EEC9D94D5A73777835714D3035564607354978F63EED00673D3DAF66897BB23CA4AA4DCDBBD26BE7C223D5b7k2K" TargetMode="External"/><Relationship Id="rId80" Type="http://schemas.openxmlformats.org/officeDocument/2006/relationships/hyperlink" Target="consultantplus://offline/ref=EEC9D94D5A73777835714D3035564607354978F63EED00673D3DAF66897BB23CA4AA4DCDBBD26BE7C223D0b7k7K" TargetMode="External"/><Relationship Id="rId85" Type="http://schemas.openxmlformats.org/officeDocument/2006/relationships/hyperlink" Target="consultantplus://offline/ref=EEC9D94D5A73777835714D3035564607354978F638ED04623A3DAF66897BB23CA4AA4DCDBBD26BE7C223D7b7kFK" TargetMode="External"/><Relationship Id="rId3" Type="http://schemas.openxmlformats.org/officeDocument/2006/relationships/settings" Target="settings.xml"/><Relationship Id="rId12" Type="http://schemas.openxmlformats.org/officeDocument/2006/relationships/hyperlink" Target="consultantplus://offline/ref=EEC9D94D5A73777835714D3035564607354978F639EC02633F3DAF66897BB23CA4AA4DCDBBD26BE7C223D5b7kEK" TargetMode="External"/><Relationship Id="rId17" Type="http://schemas.openxmlformats.org/officeDocument/2006/relationships/hyperlink" Target="consultantplus://offline/ref=EEC9D94D5A73777835714D3035564607354978F63EED00673D3DAF66897BB23CA4AA4DCDBBD26BE7C223D6b7k7K" TargetMode="External"/><Relationship Id="rId25" Type="http://schemas.openxmlformats.org/officeDocument/2006/relationships/hyperlink" Target="consultantplus://offline/ref=EEC9D94D5A73777835714D3035564607354978F63EED00673D3DAF66897BB23CA4AA4DCDBBD26BE7C223D6b7k4K" TargetMode="External"/><Relationship Id="rId33" Type="http://schemas.openxmlformats.org/officeDocument/2006/relationships/hyperlink" Target="consultantplus://offline/ref=EEC9D94D5A73777835714D3035564607354978F63EED00673D3DAF66897BB23CA4AA4DCDBBD26BE7C223D5b7k5K" TargetMode="External"/><Relationship Id="rId38" Type="http://schemas.openxmlformats.org/officeDocument/2006/relationships/hyperlink" Target="consultantplus://offline/ref=EEC9D94D5A73777835714D3035564607354978F63EED00673D3DAF66897BB23CA4AA4DCDBBD26BE7C223D5b7k0K" TargetMode="External"/><Relationship Id="rId46" Type="http://schemas.openxmlformats.org/officeDocument/2006/relationships/hyperlink" Target="consultantplus://offline/ref=EEC9D94D5A73777835714D3035564607354978F638ED04623A3DAF66897BB23CA4AA4DCDBBD26BE7C223D7b7k1K" TargetMode="External"/><Relationship Id="rId59" Type="http://schemas.openxmlformats.org/officeDocument/2006/relationships/hyperlink" Target="consultantplus://offline/ref=EEC9D94D5A73777835714D3035564607354978F639ED0E66383DAF66897BB23CA4AA4DCDBBD26BE7C223D5b7k2K" TargetMode="External"/><Relationship Id="rId67" Type="http://schemas.openxmlformats.org/officeDocument/2006/relationships/hyperlink" Target="consultantplus://offline/ref=EEC9D94D5A73777835714D3035564607354978F63EED00673D3DAF66897BB23CA4AA4DCDBBD26BE7C223D2b7k2K" TargetMode="External"/><Relationship Id="rId20" Type="http://schemas.openxmlformats.org/officeDocument/2006/relationships/hyperlink" Target="consultantplus://offline/ref=EEC9D94D5A73777835714D3035564607354978F638EB02653A3DAF66897BB23CA4AA4DCDBBD26BE7C223D6b7k5K" TargetMode="External"/><Relationship Id="rId41" Type="http://schemas.openxmlformats.org/officeDocument/2006/relationships/hyperlink" Target="consultantplus://offline/ref=EEC9D94D5A73777835714D3035564607354978F639ED0E66383DAF66897BB23CA4AA4DCDBBD26BE7C223D6b7k5K" TargetMode="External"/><Relationship Id="rId54" Type="http://schemas.openxmlformats.org/officeDocument/2006/relationships/hyperlink" Target="consultantplus://offline/ref=EEC9D94D5A73777835714D3035564607354978F63EED00673D3DAF66897BB23CA4AA4DCDBBD26BE7C223D3b7k6K" TargetMode="External"/><Relationship Id="rId62" Type="http://schemas.openxmlformats.org/officeDocument/2006/relationships/hyperlink" Target="consultantplus://offline/ref=EEC9D94D5A73777835714D3035564607354978F63EED00673D3DAF66897BB23CA4AA4DCDBBD26BE7C223D2b7k7K" TargetMode="External"/><Relationship Id="rId70" Type="http://schemas.openxmlformats.org/officeDocument/2006/relationships/hyperlink" Target="consultantplus://offline/ref=EEC9D94D5A73777835714D3035564607354978F63EED00673D3DAF66897BB23CA4AA4DCDBBD26BE7C223D5b7k2K" TargetMode="External"/><Relationship Id="rId75" Type="http://schemas.openxmlformats.org/officeDocument/2006/relationships/hyperlink" Target="consultantplus://offline/ref=EEC9D94D5A73777835714D3035564607354978F63EED00673D3DAF66897BB23CA4AA4DCDBBD26BE7C223D1b7k6K" TargetMode="External"/><Relationship Id="rId83" Type="http://schemas.openxmlformats.org/officeDocument/2006/relationships/hyperlink" Target="consultantplus://offline/ref=EEC9D94D5A73777835714D3035564607354978F638EB02653A3DAF66897BB23CA4AA4DCDBBD26BE7C223D6b7k6K"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EC9D94D5A73777835714D3035564607354978F63EED00673D3DAF66897BB23CA4AA4DCDBBD26BE7C223D7b7k2K" TargetMode="External"/><Relationship Id="rId15" Type="http://schemas.openxmlformats.org/officeDocument/2006/relationships/hyperlink" Target="consultantplus://offline/ref=EEC9D94D5A73777835714D3035564607354978F63EED00673D3DAF66897BB23CA4AA4DCDBBD26BE7C223D7b7kEK" TargetMode="External"/><Relationship Id="rId23" Type="http://schemas.openxmlformats.org/officeDocument/2006/relationships/hyperlink" Target="consultantplus://offline/ref=EEC9D94D5A73777835714D3035564607354978F63EED00673D3DAF66897BB23CA4AA4DCDBBD26BE7C223D6b7k5K" TargetMode="External"/><Relationship Id="rId28" Type="http://schemas.openxmlformats.org/officeDocument/2006/relationships/hyperlink" Target="consultantplus://offline/ref=EEC9D94D5A73777835714D3035564607354978F63EED00673D3DAF66897BB23CA4AA4DCDBBD26BE7C223D6b7k1K" TargetMode="External"/><Relationship Id="rId36" Type="http://schemas.openxmlformats.org/officeDocument/2006/relationships/hyperlink" Target="consultantplus://offline/ref=EEC9D94D5A73777835714D3035564607354978F638EB02653A3DAF66897BB23CA4AA4DCDBBD26BE7C223D6b7k0K" TargetMode="External"/><Relationship Id="rId49" Type="http://schemas.openxmlformats.org/officeDocument/2006/relationships/hyperlink" Target="consultantplus://offline/ref=EEC9D94D5A73777835714D3035564607354978F63EED00673D3DAF66897BB23CA4AA4DCDBBD26BE7C223D4b7k4K" TargetMode="External"/><Relationship Id="rId57" Type="http://schemas.openxmlformats.org/officeDocument/2006/relationships/hyperlink" Target="consultantplus://offline/ref=EEC9D94D5A73777835714D3035564607354978F63EED00673D3DAF66897BB23CA4AA4DCDBBD26BE7C223D3b7k2K" TargetMode="External"/><Relationship Id="rId10" Type="http://schemas.openxmlformats.org/officeDocument/2006/relationships/hyperlink" Target="consultantplus://offline/ref=EEC9D94D5A73777835714D3035564607354978F638ED04623A3DAF66897BB23CA4AA4DCDBBD26BE7C223D7b7k2K" TargetMode="External"/><Relationship Id="rId31" Type="http://schemas.openxmlformats.org/officeDocument/2006/relationships/hyperlink" Target="consultantplus://offline/ref=EEC9D94D5A73777835714D3035564607354978F639ED0E66383DAF66897BB23CA4AA4DCDBBD26BE7C223D7b7k0K" TargetMode="External"/><Relationship Id="rId44" Type="http://schemas.openxmlformats.org/officeDocument/2006/relationships/hyperlink" Target="consultantplus://offline/ref=EEC9D94D5A73777835714D3035564607354978F63EEC0F603B3DAF66897BB23CA4AA4DCDBBD26BE7C223D7b7k0K" TargetMode="External"/><Relationship Id="rId52" Type="http://schemas.openxmlformats.org/officeDocument/2006/relationships/hyperlink" Target="consultantplus://offline/ref=EEC9D94D5A73777835714D3035564607354978F63EED00673D3DAF66897BB23CA4AA4DCDBBD26BE7C223D4b7k0K" TargetMode="External"/><Relationship Id="rId60" Type="http://schemas.openxmlformats.org/officeDocument/2006/relationships/hyperlink" Target="consultantplus://offline/ref=EEC9D94D5A73777835714D3035564607354978F63EEC0F603B3DAF66897BB23CA4AA4DCDBBD26BE7C223D7b7k0K" TargetMode="External"/><Relationship Id="rId65" Type="http://schemas.openxmlformats.org/officeDocument/2006/relationships/hyperlink" Target="consultantplus://offline/ref=EEC9D94D5A73777835714D3035564607354978F63EED00673D3DAF66897BB23CA4AA4DCDBBD26BE7C223D5b7k2K" TargetMode="External"/><Relationship Id="rId73" Type="http://schemas.openxmlformats.org/officeDocument/2006/relationships/hyperlink" Target="consultantplus://offline/ref=EEC9D94D5A73777835714D3035564607354978F63EED00673D3DAF66897BB23CA4AA4DCDBBD26BE7C223D2b7k0K" TargetMode="External"/><Relationship Id="rId78" Type="http://schemas.openxmlformats.org/officeDocument/2006/relationships/hyperlink" Target="consultantplus://offline/ref=EEC9D94D5A73777835714D3035564607354978F63EED00673D3DAF66897BB23CA4AA4DCDBBD26BE7C223D1b7k1K" TargetMode="External"/><Relationship Id="rId81" Type="http://schemas.openxmlformats.org/officeDocument/2006/relationships/hyperlink" Target="consultantplus://offline/ref=EEC9D94D5A73777835714D3035564607354978F63EED00673D3DAF66897BB23CA4AA4DCDBBD26BE7C223D0b7k6K" TargetMode="External"/><Relationship Id="rId86" Type="http://schemas.openxmlformats.org/officeDocument/2006/relationships/hyperlink" Target="consultantplus://offline/ref=EEC9D94D5A7377783571533D233A1A0F324527F838EA0C316062F43BDEb7k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8616</Words>
  <Characters>49112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2014-12-12T10:36:00Z</dcterms:created>
  <dcterms:modified xsi:type="dcterms:W3CDTF">2014-12-12T10:36:00Z</dcterms:modified>
</cp:coreProperties>
</file>